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1A6F" w14:textId="77777777" w:rsidR="00962F8D" w:rsidRPr="00974BB5" w:rsidRDefault="00962F8D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color w:val="0000FF"/>
          <w:sz w:val="24"/>
          <w:szCs w:val="24"/>
          <w:lang w:val="fr-FR"/>
        </w:rPr>
      </w:pPr>
      <w:r w:rsidRPr="00962F8D">
        <w:rPr>
          <w:rFonts w:eastAsiaTheme="minorEastAsia" w:cstheme="minorHAnsi"/>
          <w:b/>
          <w:bCs/>
          <w:color w:val="0000FF"/>
          <w:sz w:val="24"/>
          <w:szCs w:val="24"/>
          <w:u w:val="single"/>
          <w:lang w:val="fr-FR"/>
        </w:rPr>
        <w:t xml:space="preserve">Taxonomie - </w:t>
      </w:r>
      <w:r w:rsidRPr="00962F8D">
        <w:rPr>
          <w:rFonts w:eastAsiaTheme="minorEastAsia" w:cstheme="minorHAnsi"/>
          <w:b/>
          <w:bCs/>
          <w:color w:val="0000FF"/>
          <w:sz w:val="24"/>
          <w:szCs w:val="24"/>
          <w:lang w:val="fr-FR"/>
        </w:rPr>
        <w:t>est la science de regrouper ou d'organiser des choses en groupes basés sur des caractéristiques communes.</w:t>
      </w:r>
    </w:p>
    <w:p w14:paraId="60B65B14" w14:textId="77777777" w:rsidR="00974BB5" w:rsidRPr="00962F8D" w:rsidRDefault="00974BB5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color w:val="0000FF"/>
          <w:sz w:val="24"/>
          <w:szCs w:val="24"/>
          <w:u w:val="single"/>
          <w:lang w:val="fr-FR"/>
        </w:rPr>
      </w:pPr>
    </w:p>
    <w:p w14:paraId="7349A16A" w14:textId="77777777" w:rsidR="00974BB5" w:rsidRPr="00974BB5" w:rsidRDefault="00962F8D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62F8D">
        <w:rPr>
          <w:rFonts w:eastAsiaTheme="minorEastAsia" w:cstheme="minorHAnsi"/>
          <w:b/>
          <w:bCs/>
          <w:sz w:val="24"/>
          <w:szCs w:val="24"/>
          <w:lang w:val="fr-FR"/>
        </w:rPr>
        <w:t xml:space="preserve">Différence entre les êtres vivants et les choses non vivantes. Ils se posent un ensemble de questions </w:t>
      </w:r>
    </w:p>
    <w:p w14:paraId="38224D47" w14:textId="77777777" w:rsidR="00974BB5" w:rsidRPr="00974BB5" w:rsidRDefault="00962F8D" w:rsidP="00974B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74BB5">
        <w:rPr>
          <w:rFonts w:eastAsiaTheme="minorEastAsia" w:cstheme="minorHAnsi"/>
          <w:color w:val="D60093"/>
          <w:sz w:val="24"/>
          <w:szCs w:val="24"/>
          <w:lang w:val="fr-FR"/>
        </w:rPr>
        <w:t>Est-ce qu'il peut grandir et se développer ?</w:t>
      </w:r>
    </w:p>
    <w:p w14:paraId="3CB133A5" w14:textId="77777777" w:rsidR="00974BB5" w:rsidRPr="00974BB5" w:rsidRDefault="00962F8D" w:rsidP="00974B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74BB5">
        <w:rPr>
          <w:rFonts w:eastAsiaTheme="minorEastAsia" w:cstheme="minorHAnsi"/>
          <w:color w:val="D60093"/>
          <w:sz w:val="24"/>
          <w:szCs w:val="24"/>
          <w:lang w:val="fr-FR"/>
        </w:rPr>
        <w:t>Est-ce qu'il peut se reproduire pour en créer davantage de son espèce ?</w:t>
      </w:r>
    </w:p>
    <w:p w14:paraId="27046CC1" w14:textId="77777777" w:rsidR="00974BB5" w:rsidRPr="00974BB5" w:rsidRDefault="00962F8D" w:rsidP="00974B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74BB5">
        <w:rPr>
          <w:rFonts w:eastAsiaTheme="minorEastAsia" w:cstheme="minorHAnsi"/>
          <w:color w:val="D60093"/>
          <w:sz w:val="24"/>
          <w:szCs w:val="24"/>
          <w:lang w:val="fr-FR"/>
        </w:rPr>
        <w:t>Est-ce qu'il peut produire ou se procurer de la nourriture ?</w:t>
      </w:r>
    </w:p>
    <w:p w14:paraId="101948B2" w14:textId="77777777" w:rsidR="00974BB5" w:rsidRPr="00974BB5" w:rsidRDefault="00962F8D" w:rsidP="00974B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74BB5">
        <w:rPr>
          <w:rFonts w:eastAsiaTheme="minorEastAsia" w:cstheme="minorHAnsi"/>
          <w:color w:val="D60093"/>
          <w:sz w:val="24"/>
          <w:szCs w:val="24"/>
          <w:lang w:val="fr-FR"/>
        </w:rPr>
        <w:t>Est-ce qu'il peut utiliser la nourriture ?</w:t>
      </w:r>
    </w:p>
    <w:p w14:paraId="50033BC9" w14:textId="77777777" w:rsidR="00974BB5" w:rsidRPr="00974BB5" w:rsidRDefault="00962F8D" w:rsidP="00974B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74BB5">
        <w:rPr>
          <w:rFonts w:eastAsiaTheme="minorEastAsia" w:cstheme="minorHAnsi"/>
          <w:color w:val="D60093"/>
          <w:sz w:val="24"/>
          <w:szCs w:val="24"/>
          <w:lang w:val="fr-FR"/>
        </w:rPr>
        <w:t>Est-ce qu'il peut percevoir et réagir aux êtres vivants et non vivants qui l'entourent ?</w:t>
      </w:r>
    </w:p>
    <w:p w14:paraId="3736C723" w14:textId="77777777" w:rsidR="00974BB5" w:rsidRPr="00974BB5" w:rsidRDefault="00962F8D" w:rsidP="00962F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74BB5">
        <w:rPr>
          <w:rFonts w:eastAsiaTheme="minorEastAsia" w:cstheme="minorHAnsi"/>
          <w:color w:val="D60093"/>
          <w:sz w:val="24"/>
          <w:szCs w:val="24"/>
          <w:lang w:val="fr-FR"/>
        </w:rPr>
        <w:t>Est-ce qu'il est composé de cellules ?</w:t>
      </w:r>
    </w:p>
    <w:p w14:paraId="77ADFE32" w14:textId="2E05FFE5" w:rsidR="00962F8D" w:rsidRPr="00974BB5" w:rsidRDefault="00962F8D" w:rsidP="00974BB5">
      <w:pPr>
        <w:pStyle w:val="ListParagraph"/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974BB5">
        <w:rPr>
          <w:rFonts w:eastAsiaTheme="minorEastAsia" w:cstheme="minorHAnsi"/>
          <w:b/>
          <w:bCs/>
          <w:sz w:val="24"/>
          <w:szCs w:val="24"/>
          <w:u w:val="single"/>
          <w:lang w:val="fr-FR"/>
        </w:rPr>
        <w:t>Si toutes les réponses sont oui, alors on le classe comme vivant.</w:t>
      </w:r>
    </w:p>
    <w:p w14:paraId="1724D867" w14:textId="77777777" w:rsidR="00974BB5" w:rsidRPr="00974BB5" w:rsidRDefault="00974BB5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color w:val="0000FF"/>
          <w:sz w:val="24"/>
          <w:szCs w:val="24"/>
          <w:u w:val="single"/>
          <w:lang w:val="fr-FR"/>
        </w:rPr>
      </w:pPr>
    </w:p>
    <w:p w14:paraId="68FDB754" w14:textId="27197832" w:rsidR="00962F8D" w:rsidRPr="00962F8D" w:rsidRDefault="00962F8D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color w:val="FF0000"/>
          <w:sz w:val="24"/>
          <w:szCs w:val="24"/>
          <w:u w:val="single"/>
          <w:lang w:val="fr-FR"/>
        </w:rPr>
      </w:pPr>
      <w:r w:rsidRPr="00962F8D">
        <w:rPr>
          <w:rFonts w:eastAsiaTheme="minorEastAsia" w:cstheme="minorHAnsi"/>
          <w:b/>
          <w:bCs/>
          <w:color w:val="FF0000"/>
          <w:sz w:val="24"/>
          <w:szCs w:val="24"/>
          <w:u w:val="single"/>
          <w:lang w:val="fr-FR"/>
        </w:rPr>
        <w:t xml:space="preserve">L'écologie </w:t>
      </w:r>
      <w:r w:rsidRPr="00962F8D">
        <w:rPr>
          <w:rFonts w:eastAsiaTheme="minorEastAsia" w:cstheme="minorHAnsi"/>
          <w:color w:val="FF0000"/>
          <w:sz w:val="24"/>
          <w:szCs w:val="24"/>
          <w:u w:val="single"/>
          <w:lang w:val="fr-FR"/>
        </w:rPr>
        <w:t>est l'étude de la façon dont les êtres vivants interagissent les uns avec les autres.</w:t>
      </w:r>
    </w:p>
    <w:p w14:paraId="2880B1F7" w14:textId="77777777" w:rsidR="00974BB5" w:rsidRPr="00974BB5" w:rsidRDefault="00974BB5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b/>
          <w:bCs/>
          <w:color w:val="0000FF"/>
          <w:sz w:val="24"/>
          <w:szCs w:val="24"/>
          <w:u w:val="single"/>
          <w:lang w:val="fr-FR"/>
        </w:rPr>
      </w:pPr>
    </w:p>
    <w:p w14:paraId="74CDC2EA" w14:textId="77777777" w:rsidR="00974BB5" w:rsidRPr="00974BB5" w:rsidRDefault="00962F8D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color w:val="70AD47" w:themeColor="accent6"/>
          <w:sz w:val="24"/>
          <w:szCs w:val="24"/>
          <w:lang w:val="fr-FR"/>
        </w:rPr>
      </w:pPr>
      <w:r w:rsidRPr="00962F8D">
        <w:rPr>
          <w:rFonts w:eastAsiaTheme="minorEastAsia" w:cstheme="minorHAnsi"/>
          <w:b/>
          <w:bCs/>
          <w:color w:val="70AD47" w:themeColor="accent6"/>
          <w:sz w:val="24"/>
          <w:szCs w:val="24"/>
          <w:u w:val="single"/>
          <w:lang w:val="fr-FR"/>
        </w:rPr>
        <w:t>Les facteurs biotiques incluent :</w:t>
      </w:r>
      <w:r w:rsidRPr="00962F8D">
        <w:rPr>
          <w:rFonts w:eastAsiaTheme="minorEastAsia" w:cstheme="minorHAnsi"/>
          <w:b/>
          <w:bCs/>
          <w:color w:val="70AD47" w:themeColor="accent6"/>
          <w:sz w:val="24"/>
          <w:szCs w:val="24"/>
          <w:u w:val="single"/>
          <w:lang w:val="fr-FR"/>
        </w:rPr>
        <w:br/>
      </w:r>
      <w:r w:rsidRPr="00962F8D">
        <w:rPr>
          <w:rFonts w:eastAsiaTheme="minorEastAsia" w:cstheme="minorHAnsi"/>
          <w:color w:val="70AD47" w:themeColor="accent6"/>
          <w:sz w:val="24"/>
          <w:szCs w:val="24"/>
          <w:lang w:val="fr-FR"/>
        </w:rPr>
        <w:t>• Les plantes</w:t>
      </w:r>
      <w:r w:rsidRPr="00962F8D">
        <w:rPr>
          <w:rFonts w:eastAsiaTheme="minorEastAsia" w:cstheme="minorHAnsi"/>
          <w:color w:val="70AD47" w:themeColor="accent6"/>
          <w:sz w:val="24"/>
          <w:szCs w:val="24"/>
          <w:lang w:val="fr-FR"/>
        </w:rPr>
        <w:br/>
        <w:t>• Les animaux</w:t>
      </w:r>
      <w:r w:rsidRPr="00962F8D">
        <w:rPr>
          <w:rFonts w:eastAsiaTheme="minorEastAsia" w:cstheme="minorHAnsi"/>
          <w:color w:val="70AD47" w:themeColor="accent6"/>
          <w:sz w:val="24"/>
          <w:szCs w:val="24"/>
          <w:lang w:val="fr-FR"/>
        </w:rPr>
        <w:br/>
        <w:t>• Les organismes morts et les déchets</w:t>
      </w:r>
      <w:r w:rsidRPr="00962F8D">
        <w:rPr>
          <w:rFonts w:eastAsiaTheme="minorEastAsia" w:cstheme="minorHAnsi"/>
          <w:color w:val="70AD47" w:themeColor="accent6"/>
          <w:sz w:val="24"/>
          <w:szCs w:val="24"/>
          <w:lang w:val="fr-FR"/>
        </w:rPr>
        <w:br/>
        <w:t>(issus de choses vivantes à un moment donné)</w:t>
      </w:r>
    </w:p>
    <w:p w14:paraId="7790E28A" w14:textId="77777777" w:rsidR="00974BB5" w:rsidRPr="00974BB5" w:rsidRDefault="00974BB5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color w:val="70AD47" w:themeColor="accent6"/>
          <w:sz w:val="24"/>
          <w:szCs w:val="24"/>
          <w:lang w:val="fr-FR"/>
        </w:rPr>
      </w:pPr>
    </w:p>
    <w:p w14:paraId="03560794" w14:textId="14BB7C01" w:rsidR="00962F8D" w:rsidRPr="00962F8D" w:rsidRDefault="00962F8D" w:rsidP="00962F8D">
      <w:pPr>
        <w:autoSpaceDE w:val="0"/>
        <w:autoSpaceDN w:val="0"/>
        <w:adjustRightInd w:val="0"/>
        <w:spacing w:after="20" w:line="240" w:lineRule="auto"/>
        <w:rPr>
          <w:rFonts w:eastAsiaTheme="minorEastAsia" w:cstheme="minorHAnsi"/>
          <w:color w:val="273C18"/>
          <w:sz w:val="24"/>
          <w:szCs w:val="24"/>
          <w:lang w:val="fr-FR"/>
        </w:rPr>
      </w:pPr>
      <w:r w:rsidRPr="00962F8D">
        <w:rPr>
          <w:rFonts w:eastAsiaTheme="minorEastAsia" w:cstheme="minorHAnsi"/>
          <w:b/>
          <w:bCs/>
          <w:color w:val="273C18"/>
          <w:sz w:val="24"/>
          <w:szCs w:val="24"/>
          <w:u w:val="single"/>
          <w:lang w:val="fr-FR"/>
        </w:rPr>
        <w:t>Les facteurs abiotiques sont des facteurs non vivants qui affectent les autres êtres vivants :</w:t>
      </w:r>
      <w:r w:rsidRPr="00962F8D">
        <w:rPr>
          <w:rFonts w:eastAsiaTheme="minorEastAsia" w:cstheme="minorHAnsi"/>
          <w:color w:val="273C18"/>
          <w:sz w:val="24"/>
          <w:szCs w:val="24"/>
          <w:lang w:val="fr-FR"/>
        </w:rPr>
        <w:br/>
        <w:t>• L'air, l'eau, le sol, les roches, la lumière, la température, le climat</w:t>
      </w:r>
    </w:p>
    <w:p w14:paraId="5AB12F0B" w14:textId="77777777" w:rsidR="00B909CD" w:rsidRPr="00974BB5" w:rsidRDefault="00B909CD" w:rsidP="00B909CD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14:paraId="7C547ACA" w14:textId="585DAA75" w:rsidR="00B909CD" w:rsidRPr="00974BB5" w:rsidRDefault="00974BB5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F20F4D4" wp14:editId="11460872">
            <wp:extent cx="3000375" cy="2271434"/>
            <wp:effectExtent l="0" t="0" r="0" b="0"/>
            <wp:docPr id="1570437364" name="Picture 1" descr="A chart of different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437364" name="Picture 1" descr="A chart of different color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7247" cy="227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96D05" w14:textId="77777777" w:rsidR="00974BB5" w:rsidRDefault="00974BB5" w:rsidP="00B041C8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5DD51621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  <w:t>Nous classifions les choses en groupes pour rendre les choses plus faciles à comprendre.</w:t>
      </w:r>
    </w:p>
    <w:p w14:paraId="52BEE566" w14:textId="77777777" w:rsidR="00974BB5" w:rsidRPr="00974BB5" w:rsidRDefault="00974BB5" w:rsidP="00974BB5">
      <w:pPr>
        <w:numPr>
          <w:ilvl w:val="0"/>
          <w:numId w:val="7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FF0000"/>
          <w:sz w:val="24"/>
          <w:szCs w:val="24"/>
          <w:lang w:val="fr-FR"/>
        </w:rPr>
      </w:pPr>
      <w:r w:rsidRPr="00974BB5">
        <w:rPr>
          <w:rFonts w:cstheme="minorHAnsi"/>
          <w:color w:val="FF0000"/>
          <w:sz w:val="24"/>
          <w:szCs w:val="24"/>
          <w:lang w:val="fr-FR"/>
        </w:rPr>
        <w:t>Toutes les choses vivantes partagent un ensemble de caractéristiques afin de survivre.</w:t>
      </w:r>
    </w:p>
    <w:p w14:paraId="00736C1A" w14:textId="77777777" w:rsidR="00974BB5" w:rsidRPr="00974BB5" w:rsidRDefault="00974BB5" w:rsidP="00974BB5">
      <w:pPr>
        <w:numPr>
          <w:ilvl w:val="0"/>
          <w:numId w:val="7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FF0000"/>
          <w:sz w:val="24"/>
          <w:szCs w:val="24"/>
          <w:lang w:val="fr-FR"/>
        </w:rPr>
      </w:pPr>
      <w:r w:rsidRPr="00974BB5">
        <w:rPr>
          <w:rFonts w:cstheme="minorHAnsi"/>
          <w:color w:val="FF0000"/>
          <w:sz w:val="24"/>
          <w:szCs w:val="24"/>
          <w:lang w:val="fr-FR"/>
        </w:rPr>
        <w:t>Toutes les choses vivantes sont regroupées dans le premier niveau de classification appelé "royaume".</w:t>
      </w:r>
    </w:p>
    <w:p w14:paraId="6151DD3F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0000FF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0000FF"/>
          <w:sz w:val="24"/>
          <w:szCs w:val="24"/>
          <w:u w:val="single"/>
          <w:lang w:val="fr-FR"/>
        </w:rPr>
        <w:lastRenderedPageBreak/>
        <w:t xml:space="preserve">Il y a 5 </w:t>
      </w:r>
      <w:proofErr w:type="gramStart"/>
      <w:r w:rsidRPr="00974BB5">
        <w:rPr>
          <w:rFonts w:cstheme="minorHAnsi"/>
          <w:b/>
          <w:bCs/>
          <w:color w:val="0000FF"/>
          <w:sz w:val="24"/>
          <w:szCs w:val="24"/>
          <w:u w:val="single"/>
          <w:lang w:val="fr-FR"/>
        </w:rPr>
        <w:t>royaumes:</w:t>
      </w:r>
      <w:proofErr w:type="gramEnd"/>
    </w:p>
    <w:p w14:paraId="1CA19F91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  <w:lang w:val="fr-FR"/>
        </w:rPr>
      </w:pPr>
      <w:r w:rsidRPr="00974BB5">
        <w:rPr>
          <w:rFonts w:cstheme="minorHAnsi"/>
          <w:color w:val="0000FF"/>
          <w:sz w:val="24"/>
          <w:szCs w:val="24"/>
          <w:lang w:val="fr-FR"/>
        </w:rPr>
        <w:t>1) Animaux (sont des vertébrés ou des invertébrés)</w:t>
      </w:r>
    </w:p>
    <w:p w14:paraId="7F7343CE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  <w:lang w:val="fr-FR"/>
        </w:rPr>
      </w:pPr>
      <w:r w:rsidRPr="00974BB5">
        <w:rPr>
          <w:rFonts w:cstheme="minorHAnsi"/>
          <w:color w:val="0000FF"/>
          <w:sz w:val="24"/>
          <w:szCs w:val="24"/>
          <w:lang w:val="fr-FR"/>
        </w:rPr>
        <w:t xml:space="preserve">2) Plantes (2 classifications de </w:t>
      </w:r>
      <w:proofErr w:type="gramStart"/>
      <w:r w:rsidRPr="00974BB5">
        <w:rPr>
          <w:rFonts w:cstheme="minorHAnsi"/>
          <w:color w:val="0000FF"/>
          <w:sz w:val="24"/>
          <w:szCs w:val="24"/>
          <w:lang w:val="fr-FR"/>
        </w:rPr>
        <w:t>plantes:</w:t>
      </w:r>
      <w:proofErr w:type="gramEnd"/>
      <w:r w:rsidRPr="00974BB5">
        <w:rPr>
          <w:rFonts w:cstheme="minorHAnsi"/>
          <w:color w:val="0000FF"/>
          <w:sz w:val="24"/>
          <w:szCs w:val="24"/>
          <w:lang w:val="fr-FR"/>
        </w:rPr>
        <w:t xml:space="preserve"> font des graines et ne font pas de graines)</w:t>
      </w:r>
    </w:p>
    <w:p w14:paraId="03FD36A4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  <w:lang w:val="fr-FR"/>
        </w:rPr>
      </w:pPr>
      <w:r w:rsidRPr="00974BB5">
        <w:rPr>
          <w:rFonts w:cstheme="minorHAnsi"/>
          <w:color w:val="0000FF"/>
          <w:sz w:val="24"/>
          <w:szCs w:val="24"/>
          <w:lang w:val="fr-FR"/>
        </w:rPr>
        <w:t>3) Champignons</w:t>
      </w:r>
    </w:p>
    <w:p w14:paraId="2425EE59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  <w:lang w:val="fr-FR"/>
        </w:rPr>
      </w:pPr>
      <w:r w:rsidRPr="00974BB5">
        <w:rPr>
          <w:rFonts w:cstheme="minorHAnsi"/>
          <w:color w:val="0000FF"/>
          <w:sz w:val="24"/>
          <w:szCs w:val="24"/>
          <w:lang w:val="fr-FR"/>
        </w:rPr>
        <w:t xml:space="preserve">4) </w:t>
      </w:r>
      <w:proofErr w:type="spellStart"/>
      <w:r w:rsidRPr="00974BB5">
        <w:rPr>
          <w:rFonts w:cstheme="minorHAnsi"/>
          <w:color w:val="0000FF"/>
          <w:sz w:val="24"/>
          <w:szCs w:val="24"/>
          <w:lang w:val="fr-FR"/>
        </w:rPr>
        <w:t>Monera</w:t>
      </w:r>
      <w:proofErr w:type="spellEnd"/>
      <w:r w:rsidRPr="00974BB5">
        <w:rPr>
          <w:rFonts w:cstheme="minorHAnsi"/>
          <w:color w:val="0000FF"/>
          <w:sz w:val="24"/>
          <w:szCs w:val="24"/>
          <w:lang w:val="fr-FR"/>
        </w:rPr>
        <w:t xml:space="preserve"> (bactéries)</w:t>
      </w:r>
    </w:p>
    <w:p w14:paraId="22E01BBC" w14:textId="5E358BB8" w:rsidR="00B041C8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FF"/>
          <w:sz w:val="24"/>
          <w:szCs w:val="24"/>
          <w:lang w:val="fr-FR"/>
        </w:rPr>
      </w:pPr>
      <w:r w:rsidRPr="00974BB5">
        <w:rPr>
          <w:rFonts w:cstheme="minorHAnsi"/>
          <w:color w:val="0000FF"/>
          <w:sz w:val="24"/>
          <w:szCs w:val="24"/>
          <w:lang w:val="fr-FR"/>
        </w:rPr>
        <w:t>5) Protistes (cellules uniques)</w:t>
      </w:r>
    </w:p>
    <w:p w14:paraId="315E7E05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9300"/>
          <w:sz w:val="24"/>
          <w:szCs w:val="24"/>
          <w:lang w:val="fr-FR"/>
        </w:rPr>
      </w:pPr>
    </w:p>
    <w:p w14:paraId="639EB705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800080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800080"/>
          <w:sz w:val="24"/>
          <w:szCs w:val="24"/>
          <w:u w:val="single"/>
          <w:lang w:val="fr-FR"/>
        </w:rPr>
        <w:t xml:space="preserve">Exosquelette </w:t>
      </w:r>
      <w:r w:rsidRPr="00974BB5">
        <w:rPr>
          <w:rFonts w:cstheme="minorHAnsi"/>
          <w:color w:val="800080"/>
          <w:sz w:val="24"/>
          <w:szCs w:val="24"/>
          <w:lang w:val="fr-FR"/>
        </w:rPr>
        <w:t xml:space="preserve">est une structure de soutien rigide à l'extérieur du corps. </w:t>
      </w:r>
    </w:p>
    <w:p w14:paraId="317E03AB" w14:textId="2A719CF2" w:rsidR="00974BB5" w:rsidRPr="00974BB5" w:rsidRDefault="00974BB5" w:rsidP="00F22AE9">
      <w:pPr>
        <w:autoSpaceDE w:val="0"/>
        <w:autoSpaceDN w:val="0"/>
        <w:adjustRightInd w:val="0"/>
        <w:spacing w:after="30" w:line="276" w:lineRule="auto"/>
        <w:ind w:firstLine="720"/>
        <w:rPr>
          <w:rFonts w:cstheme="minorHAnsi"/>
          <w:b/>
          <w:bCs/>
          <w:color w:val="800080"/>
          <w:sz w:val="24"/>
          <w:szCs w:val="24"/>
          <w:u w:val="single"/>
          <w:lang w:val="fr-FR"/>
        </w:rPr>
      </w:pPr>
      <w:r w:rsidRPr="00974BB5">
        <w:rPr>
          <w:rFonts w:cstheme="minorHAnsi"/>
          <w:color w:val="800080"/>
          <w:sz w:val="24"/>
          <w:szCs w:val="24"/>
          <w:lang w:val="fr-FR"/>
        </w:rPr>
        <w:t>Exemple) La carapace du homard.</w:t>
      </w:r>
    </w:p>
    <w:p w14:paraId="4A5F954E" w14:textId="78E55140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B0F0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4472C4" w:themeColor="accent1"/>
          <w:sz w:val="24"/>
          <w:szCs w:val="24"/>
          <w:u w:val="single"/>
          <w:lang w:val="fr-FR"/>
        </w:rPr>
        <w:t xml:space="preserve">Endosquelette </w:t>
      </w:r>
      <w:r w:rsidRPr="00974BB5">
        <w:rPr>
          <w:rFonts w:cstheme="minorHAnsi"/>
          <w:color w:val="4472C4" w:themeColor="accent1"/>
          <w:sz w:val="24"/>
          <w:szCs w:val="24"/>
          <w:lang w:val="fr-FR"/>
        </w:rPr>
        <w:t>est une structure de soutien rigide à l'intérieur du corps. Exemple) Les os.</w:t>
      </w:r>
      <w:r w:rsidRPr="00974BB5">
        <w:rPr>
          <w:rFonts w:cstheme="minorHAnsi"/>
          <w:b/>
          <w:bCs/>
          <w:color w:val="4472C4" w:themeColor="accent1"/>
          <w:sz w:val="24"/>
          <w:szCs w:val="24"/>
          <w:lang w:val="fr-FR"/>
        </w:rPr>
        <w:br/>
      </w:r>
      <w:r w:rsidRPr="00974BB5">
        <w:rPr>
          <w:rFonts w:cstheme="minorHAnsi"/>
          <w:b/>
          <w:bCs/>
          <w:color w:val="ED7D31" w:themeColor="accent2"/>
          <w:sz w:val="24"/>
          <w:szCs w:val="24"/>
          <w:u w:val="single"/>
          <w:lang w:val="fr-FR"/>
        </w:rPr>
        <w:t xml:space="preserve">Primitif </w:t>
      </w:r>
      <w:r w:rsidRPr="00974BB5">
        <w:rPr>
          <w:rFonts w:cstheme="minorHAnsi"/>
          <w:color w:val="ED7D31" w:themeColor="accent2"/>
          <w:sz w:val="24"/>
          <w:szCs w:val="24"/>
          <w:lang w:val="fr-FR"/>
        </w:rPr>
        <w:t>- Existait au commencement du temps.</w:t>
      </w:r>
      <w:r w:rsidRPr="00974BB5">
        <w:rPr>
          <w:rFonts w:cstheme="minorHAnsi"/>
          <w:color w:val="ED7D31" w:themeColor="accent2"/>
          <w:sz w:val="24"/>
          <w:szCs w:val="24"/>
          <w:lang w:val="fr-FR"/>
        </w:rPr>
        <w:br/>
      </w:r>
      <w:r w:rsidRPr="00974BB5">
        <w:rPr>
          <w:rFonts w:cstheme="minorHAnsi"/>
          <w:b/>
          <w:bCs/>
          <w:color w:val="800080"/>
          <w:sz w:val="24"/>
          <w:szCs w:val="24"/>
          <w:u w:val="single"/>
          <w:lang w:val="fr-FR"/>
        </w:rPr>
        <w:t xml:space="preserve">Terrestre </w:t>
      </w:r>
      <w:r w:rsidRPr="00974BB5">
        <w:rPr>
          <w:rFonts w:cstheme="minorHAnsi"/>
          <w:color w:val="800080"/>
          <w:sz w:val="24"/>
          <w:szCs w:val="24"/>
          <w:lang w:val="fr-FR"/>
        </w:rPr>
        <w:t>- Vit sur la terre.</w:t>
      </w:r>
      <w:r w:rsidRPr="00974BB5">
        <w:rPr>
          <w:rFonts w:cstheme="minorHAnsi"/>
          <w:color w:val="800080"/>
          <w:sz w:val="24"/>
          <w:szCs w:val="24"/>
          <w:lang w:val="fr-FR"/>
        </w:rPr>
        <w:br/>
      </w:r>
      <w:r w:rsidRPr="00974BB5">
        <w:rPr>
          <w:rFonts w:cstheme="minorHAnsi"/>
          <w:b/>
          <w:bCs/>
          <w:color w:val="800080"/>
          <w:sz w:val="24"/>
          <w:szCs w:val="24"/>
          <w:u w:val="single"/>
          <w:lang w:val="fr-FR"/>
        </w:rPr>
        <w:t xml:space="preserve">Aquatique - </w:t>
      </w:r>
      <w:r w:rsidRPr="00974BB5">
        <w:rPr>
          <w:rFonts w:cstheme="minorHAnsi"/>
          <w:color w:val="800080"/>
          <w:sz w:val="24"/>
          <w:szCs w:val="24"/>
          <w:lang w:val="fr-FR"/>
        </w:rPr>
        <w:t>Vit dans l'eau.</w:t>
      </w:r>
      <w:r w:rsidRPr="00974BB5">
        <w:rPr>
          <w:rFonts w:cstheme="minorHAnsi"/>
          <w:color w:val="800080"/>
          <w:sz w:val="24"/>
          <w:szCs w:val="24"/>
          <w:lang w:val="fr-FR"/>
        </w:rPr>
        <w:br/>
      </w:r>
      <w:r w:rsidRPr="00974BB5">
        <w:rPr>
          <w:rFonts w:cstheme="minorHAnsi"/>
          <w:b/>
          <w:bCs/>
          <w:color w:val="00B0F0"/>
          <w:sz w:val="24"/>
          <w:szCs w:val="24"/>
          <w:u w:val="single"/>
          <w:lang w:val="fr-FR"/>
        </w:rPr>
        <w:t xml:space="preserve">Espèce </w:t>
      </w:r>
      <w:r w:rsidRPr="00974BB5">
        <w:rPr>
          <w:rFonts w:cstheme="minorHAnsi"/>
          <w:color w:val="00B0F0"/>
          <w:sz w:val="24"/>
          <w:szCs w:val="24"/>
          <w:u w:val="single"/>
          <w:lang w:val="fr-FR"/>
        </w:rPr>
        <w:t xml:space="preserve">- </w:t>
      </w:r>
      <w:r w:rsidRPr="00974BB5">
        <w:rPr>
          <w:rFonts w:cstheme="minorHAnsi"/>
          <w:color w:val="00B0F0"/>
          <w:sz w:val="24"/>
          <w:szCs w:val="24"/>
          <w:lang w:val="fr-FR"/>
        </w:rPr>
        <w:t>Ce sont des êtres vivants capables de se reproduire ensemble pour produire une descendance qui peut également se reproduire ensemble. Ex) Les chats peuvent se reproduire avec d'autres chats.</w:t>
      </w:r>
      <w:r>
        <w:rPr>
          <w:rFonts w:cstheme="minorHAnsi"/>
          <w:color w:val="00B0F0"/>
          <w:sz w:val="24"/>
          <w:szCs w:val="24"/>
          <w:lang w:val="fr-FR"/>
        </w:rPr>
        <w:t xml:space="preserve"> </w:t>
      </w:r>
      <w:r w:rsidRPr="00974BB5">
        <w:rPr>
          <w:rFonts w:cstheme="minorHAnsi"/>
          <w:color w:val="00B0F0"/>
          <w:sz w:val="24"/>
          <w:szCs w:val="24"/>
          <w:lang w:val="fr-FR"/>
        </w:rPr>
        <w:t>(Les chats ne peuvent pas se reproduire avec un chien).</w:t>
      </w:r>
    </w:p>
    <w:p w14:paraId="6C1C1A3B" w14:textId="77777777" w:rsidR="003E3B75" w:rsidRPr="00974BB5" w:rsidRDefault="003E3B75" w:rsidP="00B041C8">
      <w:pPr>
        <w:autoSpaceDE w:val="0"/>
        <w:autoSpaceDN w:val="0"/>
        <w:adjustRightInd w:val="0"/>
        <w:spacing w:after="30" w:line="276" w:lineRule="auto"/>
        <w:rPr>
          <w:rFonts w:cstheme="minorHAnsi"/>
          <w:color w:val="FF0080"/>
          <w:sz w:val="24"/>
          <w:szCs w:val="24"/>
          <w:lang w:val="fr-FR"/>
        </w:rPr>
      </w:pPr>
    </w:p>
    <w:p w14:paraId="64E7EBA3" w14:textId="77777777" w:rsidR="00974BB5" w:rsidRPr="00974BB5" w:rsidRDefault="00974BB5" w:rsidP="00974BB5">
      <w:pPr>
        <w:rPr>
          <w:rFonts w:cstheme="minorHAnsi"/>
          <w:color w:val="0000FF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0000FF"/>
          <w:sz w:val="24"/>
          <w:szCs w:val="24"/>
          <w:u w:val="single"/>
          <w:lang w:val="fr-FR"/>
        </w:rPr>
        <w:t xml:space="preserve">Vertébrés- </w:t>
      </w:r>
      <w:r w:rsidRPr="00974BB5">
        <w:rPr>
          <w:rFonts w:cstheme="minorHAnsi"/>
          <w:color w:val="0000FF"/>
          <w:sz w:val="24"/>
          <w:szCs w:val="24"/>
          <w:lang w:val="fr-FR"/>
        </w:rPr>
        <w:t>est tout animal qui a une colonne vertébrale</w:t>
      </w:r>
    </w:p>
    <w:p w14:paraId="3047C8D2" w14:textId="77777777" w:rsidR="00974BB5" w:rsidRPr="00974BB5" w:rsidRDefault="00974BB5" w:rsidP="00974BB5">
      <w:pPr>
        <w:rPr>
          <w:rFonts w:cstheme="minorHAnsi"/>
          <w:color w:val="FF0000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  <w:t xml:space="preserve">Invertébrés - </w:t>
      </w:r>
      <w:r w:rsidRPr="00974BB5">
        <w:rPr>
          <w:rFonts w:cstheme="minorHAnsi"/>
          <w:color w:val="FF0000"/>
          <w:sz w:val="24"/>
          <w:szCs w:val="24"/>
          <w:lang w:val="fr-FR"/>
        </w:rPr>
        <w:t>tout animal qui n'a pas de colonne vertébrale.</w:t>
      </w:r>
    </w:p>
    <w:p w14:paraId="4CEFFCC0" w14:textId="77777777" w:rsidR="00974BB5" w:rsidRPr="00974BB5" w:rsidRDefault="00974BB5" w:rsidP="00974BB5">
      <w:pPr>
        <w:rPr>
          <w:rFonts w:cstheme="minorHAnsi"/>
          <w:b/>
          <w:bCs/>
          <w:color w:val="7030A0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7030A0"/>
          <w:sz w:val="24"/>
          <w:szCs w:val="24"/>
          <w:u w:val="single"/>
          <w:lang w:val="fr-FR"/>
        </w:rPr>
        <w:t xml:space="preserve">Habitat </w:t>
      </w:r>
      <w:r w:rsidRPr="00974BB5">
        <w:rPr>
          <w:rFonts w:cstheme="minorHAnsi"/>
          <w:color w:val="7030A0"/>
          <w:sz w:val="24"/>
          <w:szCs w:val="24"/>
          <w:lang w:val="fr-FR"/>
        </w:rPr>
        <w:t>-L'endroit où un organisme vit</w:t>
      </w:r>
      <w:r w:rsidRPr="00974BB5">
        <w:rPr>
          <w:rFonts w:cstheme="minorHAnsi"/>
          <w:b/>
          <w:bCs/>
          <w:color w:val="7030A0"/>
          <w:sz w:val="24"/>
          <w:szCs w:val="24"/>
          <w:lang w:val="fr-FR"/>
        </w:rPr>
        <w:t>.</w:t>
      </w:r>
    </w:p>
    <w:p w14:paraId="2DC03123" w14:textId="77777777" w:rsidR="00974BB5" w:rsidRPr="00974BB5" w:rsidRDefault="00974BB5" w:rsidP="00974BB5">
      <w:pPr>
        <w:rPr>
          <w:rFonts w:cstheme="minorHAnsi"/>
          <w:color w:val="D60093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D60093"/>
          <w:sz w:val="24"/>
          <w:szCs w:val="24"/>
          <w:u w:val="single"/>
          <w:lang w:val="fr-FR"/>
        </w:rPr>
        <w:t xml:space="preserve">Les créatures à sang chaud, </w:t>
      </w:r>
      <w:r w:rsidRPr="00974BB5">
        <w:rPr>
          <w:rFonts w:cstheme="minorHAnsi"/>
          <w:color w:val="D60093"/>
          <w:sz w:val="24"/>
          <w:szCs w:val="24"/>
          <w:u w:val="single"/>
          <w:lang w:val="fr-FR"/>
        </w:rPr>
        <w:t>comme les mammifères et les oiseaux, essaient de maintenir l'intérieur de leur corps à une température constante. (Humains 37°C)</w:t>
      </w:r>
    </w:p>
    <w:p w14:paraId="4129C7F5" w14:textId="77777777" w:rsidR="00974BB5" w:rsidRPr="00974BB5" w:rsidRDefault="00974BB5" w:rsidP="00974BB5">
      <w:pPr>
        <w:rPr>
          <w:rFonts w:cstheme="minorHAnsi"/>
          <w:color w:val="0000FF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0000FF"/>
          <w:sz w:val="24"/>
          <w:szCs w:val="24"/>
          <w:u w:val="single"/>
          <w:lang w:val="fr-FR"/>
        </w:rPr>
        <w:t xml:space="preserve">Les créatures à sang froid, </w:t>
      </w:r>
      <w:r w:rsidRPr="00974BB5">
        <w:rPr>
          <w:rFonts w:cstheme="minorHAnsi"/>
          <w:color w:val="0000FF"/>
          <w:sz w:val="24"/>
          <w:szCs w:val="24"/>
          <w:u w:val="single"/>
          <w:lang w:val="fr-FR"/>
        </w:rPr>
        <w:t>comme les reptiles, aiment souvent rester au soleil pour se réchauffer et augmenter leur métabolisme (La température varie en fonction de la température extérieure)</w:t>
      </w:r>
    </w:p>
    <w:p w14:paraId="2E69DDA2" w14:textId="77777777" w:rsidR="00B041C8" w:rsidRPr="00974BB5" w:rsidRDefault="00B041C8">
      <w:pPr>
        <w:rPr>
          <w:rFonts w:cstheme="minorHAnsi"/>
          <w:sz w:val="24"/>
          <w:szCs w:val="24"/>
          <w:lang w:val="fr-FR"/>
        </w:rPr>
      </w:pPr>
    </w:p>
    <w:p w14:paraId="33556920" w14:textId="77777777" w:rsidR="00974BB5" w:rsidRDefault="00974BB5" w:rsidP="00974BB5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D60093"/>
          <w:sz w:val="24"/>
          <w:szCs w:val="24"/>
          <w:u w:val="single"/>
          <w:lang w:val="fr-FR"/>
        </w:rPr>
        <w:t xml:space="preserve">Les herbivores, </w:t>
      </w:r>
      <w:r w:rsidRPr="00974BB5">
        <w:rPr>
          <w:rFonts w:cstheme="minorHAnsi"/>
          <w:color w:val="D60093"/>
          <w:sz w:val="24"/>
          <w:szCs w:val="24"/>
          <w:lang w:val="fr-FR"/>
        </w:rPr>
        <w:t>tels que les vaches, ne mangent que des plantes.</w:t>
      </w:r>
      <w:r w:rsidRPr="00974BB5">
        <w:rPr>
          <w:rFonts w:cstheme="minorHAnsi"/>
          <w:b/>
          <w:bCs/>
          <w:color w:val="D60093"/>
          <w:sz w:val="24"/>
          <w:szCs w:val="24"/>
          <w:u w:val="single"/>
          <w:lang w:val="fr-FR"/>
        </w:rPr>
        <w:t xml:space="preserve"> </w:t>
      </w:r>
    </w:p>
    <w:p w14:paraId="7D84044E" w14:textId="5258CA4A" w:rsidR="00974BB5" w:rsidRPr="00974BB5" w:rsidRDefault="00974BB5" w:rsidP="00974BB5">
      <w:pPr>
        <w:autoSpaceDE w:val="0"/>
        <w:autoSpaceDN w:val="0"/>
        <w:adjustRightInd w:val="0"/>
        <w:spacing w:after="20" w:line="240" w:lineRule="auto"/>
        <w:rPr>
          <w:rFonts w:cstheme="minorHAnsi"/>
          <w:color w:val="4472C4" w:themeColor="accent1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4472C4" w:themeColor="accent1"/>
          <w:sz w:val="24"/>
          <w:szCs w:val="24"/>
          <w:u w:val="single"/>
          <w:lang w:val="fr-FR"/>
        </w:rPr>
        <w:t xml:space="preserve">Les carnivores, </w:t>
      </w:r>
      <w:r w:rsidRPr="00974BB5">
        <w:rPr>
          <w:rFonts w:cstheme="minorHAnsi"/>
          <w:color w:val="4472C4" w:themeColor="accent1"/>
          <w:sz w:val="24"/>
          <w:szCs w:val="24"/>
          <w:lang w:val="fr-FR"/>
        </w:rPr>
        <w:t>comme les serpents et les hiboux, ne mangent que des animaux.</w:t>
      </w:r>
    </w:p>
    <w:p w14:paraId="4CA61E8B" w14:textId="77777777" w:rsidR="00974BB5" w:rsidRPr="00974BB5" w:rsidRDefault="00974BB5" w:rsidP="00974BB5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70AD47" w:themeColor="accent6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70AD47" w:themeColor="accent6"/>
          <w:sz w:val="24"/>
          <w:szCs w:val="24"/>
          <w:u w:val="single"/>
          <w:lang w:val="fr-FR"/>
        </w:rPr>
        <w:t xml:space="preserve">Les omnivores, </w:t>
      </w:r>
      <w:r w:rsidRPr="00974BB5">
        <w:rPr>
          <w:rFonts w:cstheme="minorHAnsi"/>
          <w:color w:val="70AD47" w:themeColor="accent6"/>
          <w:sz w:val="24"/>
          <w:szCs w:val="24"/>
          <w:lang w:val="fr-FR"/>
        </w:rPr>
        <w:t>comme les humains et les ours, mangent à la fois des plantes et des animaux.</w:t>
      </w:r>
    </w:p>
    <w:p w14:paraId="1BEE9E3A" w14:textId="77777777" w:rsidR="00974BB5" w:rsidRPr="00974BB5" w:rsidRDefault="00974BB5" w:rsidP="00974BB5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6666FF"/>
          <w:sz w:val="24"/>
          <w:szCs w:val="24"/>
          <w:u w:val="single"/>
          <w:lang w:val="fr-FR"/>
        </w:rPr>
        <w:t xml:space="preserve">Les détritivores, </w:t>
      </w:r>
      <w:r w:rsidRPr="00974BB5">
        <w:rPr>
          <w:rFonts w:cstheme="minorHAnsi"/>
          <w:color w:val="6666FF"/>
          <w:sz w:val="24"/>
          <w:szCs w:val="24"/>
          <w:lang w:val="fr-FR"/>
        </w:rPr>
        <w:t>comme les vers de terre, se nourrissent de matière morte.</w:t>
      </w:r>
      <w:r w:rsidRPr="00974BB5">
        <w:rPr>
          <w:rFonts w:cstheme="minorHAnsi"/>
          <w:color w:val="6666FF"/>
          <w:sz w:val="24"/>
          <w:szCs w:val="24"/>
          <w:lang w:val="fr-FR"/>
        </w:rPr>
        <w:br/>
      </w:r>
      <w:r w:rsidRPr="00974BB5">
        <w:rPr>
          <w:rFonts w:cstheme="minorHAnsi"/>
          <w:b/>
          <w:bCs/>
          <w:color w:val="ED7D31" w:themeColor="accent2"/>
          <w:sz w:val="24"/>
          <w:szCs w:val="24"/>
          <w:u w:val="single"/>
          <w:lang w:val="fr-FR"/>
        </w:rPr>
        <w:t>Les décomposeurs</w:t>
      </w:r>
      <w:r w:rsidRPr="00974BB5">
        <w:rPr>
          <w:rFonts w:cstheme="minorHAnsi"/>
          <w:color w:val="ED7D31" w:themeColor="accent2"/>
          <w:sz w:val="24"/>
          <w:szCs w:val="24"/>
          <w:lang w:val="fr-FR"/>
        </w:rPr>
        <w:t>, tels que les champignons, décomposent la matière organique.</w:t>
      </w:r>
    </w:p>
    <w:p w14:paraId="2C38E7D8" w14:textId="77777777" w:rsidR="00974BB5" w:rsidRPr="00974BB5" w:rsidRDefault="00974BB5" w:rsidP="00974BB5">
      <w:pPr>
        <w:autoSpaceDE w:val="0"/>
        <w:autoSpaceDN w:val="0"/>
        <w:adjustRightInd w:val="0"/>
        <w:spacing w:after="20" w:line="240" w:lineRule="auto"/>
        <w:rPr>
          <w:rFonts w:cstheme="minorHAnsi"/>
          <w:color w:val="FF0000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  <w:t xml:space="preserve">Les charognards, </w:t>
      </w:r>
      <w:r w:rsidRPr="00974BB5">
        <w:rPr>
          <w:rFonts w:cstheme="minorHAnsi"/>
          <w:color w:val="FF0000"/>
          <w:sz w:val="24"/>
          <w:szCs w:val="24"/>
          <w:lang w:val="fr-FR"/>
        </w:rPr>
        <w:t>comme les vautours, se nourrissent d'animaux morts.</w:t>
      </w:r>
    </w:p>
    <w:p w14:paraId="6EE9E1A2" w14:textId="77777777" w:rsidR="00BA0C74" w:rsidRPr="00974BB5" w:rsidRDefault="00BA0C74" w:rsidP="00BA0C74">
      <w:pPr>
        <w:autoSpaceDE w:val="0"/>
        <w:autoSpaceDN w:val="0"/>
        <w:adjustRightInd w:val="0"/>
        <w:spacing w:after="20" w:line="240" w:lineRule="auto"/>
        <w:rPr>
          <w:rFonts w:cstheme="minorHAnsi"/>
          <w:color w:val="FF0000"/>
          <w:sz w:val="24"/>
          <w:szCs w:val="24"/>
          <w:lang w:val="fr-FR"/>
        </w:rPr>
      </w:pPr>
    </w:p>
    <w:p w14:paraId="1BB50EF2" w14:textId="77777777" w:rsidR="00BA0C74" w:rsidRPr="00974BB5" w:rsidRDefault="00BA0C74" w:rsidP="00BA0C74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14:paraId="65C57C67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000000"/>
          <w:sz w:val="24"/>
          <w:szCs w:val="24"/>
          <w:u w:val="single"/>
          <w:lang w:val="fr-FR"/>
        </w:rPr>
        <w:lastRenderedPageBreak/>
        <w:t>Exemples d'invertébrés</w:t>
      </w:r>
      <w:r w:rsidRPr="00974BB5">
        <w:rPr>
          <w:rFonts w:cstheme="minorHAnsi"/>
          <w:color w:val="000000"/>
          <w:sz w:val="24"/>
          <w:szCs w:val="24"/>
          <w:lang w:val="fr-FR"/>
        </w:rPr>
        <w:br/>
        <w:t xml:space="preserve">1) </w:t>
      </w:r>
      <w:r w:rsidRPr="00974BB5">
        <w:rPr>
          <w:rFonts w:cstheme="minorHAnsi"/>
          <w:color w:val="D60093"/>
          <w:sz w:val="24"/>
          <w:szCs w:val="24"/>
          <w:lang w:val="fr-FR"/>
        </w:rPr>
        <w:t>Éponges</w:t>
      </w:r>
      <w:r w:rsidRPr="00974BB5">
        <w:rPr>
          <w:rFonts w:cstheme="minorHAnsi"/>
          <w:color w:val="000000"/>
          <w:sz w:val="24"/>
          <w:szCs w:val="24"/>
          <w:lang w:val="fr-FR"/>
        </w:rPr>
        <w:t xml:space="preserve"> - sont les plus primitives</w:t>
      </w:r>
    </w:p>
    <w:p w14:paraId="64427A7F" w14:textId="77777777" w:rsidR="00974BB5" w:rsidRPr="00974BB5" w:rsidRDefault="00974BB5" w:rsidP="00974BB5">
      <w:pPr>
        <w:numPr>
          <w:ilvl w:val="0"/>
          <w:numId w:val="8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974BB5">
        <w:rPr>
          <w:rFonts w:cstheme="minorHAnsi"/>
          <w:color w:val="000000"/>
          <w:sz w:val="24"/>
          <w:szCs w:val="24"/>
        </w:rPr>
        <w:t>Ils</w:t>
      </w:r>
      <w:proofErr w:type="spellEnd"/>
      <w:r w:rsidRPr="00974BB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74BB5">
        <w:rPr>
          <w:rFonts w:cstheme="minorHAnsi"/>
          <w:color w:val="000000"/>
          <w:sz w:val="24"/>
          <w:szCs w:val="24"/>
        </w:rPr>
        <w:t>vivent</w:t>
      </w:r>
      <w:proofErr w:type="spellEnd"/>
      <w:r w:rsidRPr="00974BB5">
        <w:rPr>
          <w:rFonts w:cstheme="minorHAnsi"/>
          <w:color w:val="000000"/>
          <w:sz w:val="24"/>
          <w:szCs w:val="24"/>
        </w:rPr>
        <w:t xml:space="preserve"> dans </w:t>
      </w:r>
      <w:proofErr w:type="spellStart"/>
      <w:r w:rsidRPr="00974BB5">
        <w:rPr>
          <w:rFonts w:cstheme="minorHAnsi"/>
          <w:color w:val="000000"/>
          <w:sz w:val="24"/>
          <w:szCs w:val="24"/>
        </w:rPr>
        <w:t>l'eau</w:t>
      </w:r>
      <w:proofErr w:type="spellEnd"/>
      <w:r w:rsidRPr="00974BB5">
        <w:rPr>
          <w:rFonts w:cstheme="minorHAnsi"/>
          <w:color w:val="000000"/>
          <w:sz w:val="24"/>
          <w:szCs w:val="24"/>
        </w:rPr>
        <w:t>.</w:t>
      </w:r>
    </w:p>
    <w:p w14:paraId="6562365F" w14:textId="77777777" w:rsidR="00974BB5" w:rsidRDefault="00974BB5" w:rsidP="00974BB5">
      <w:pPr>
        <w:numPr>
          <w:ilvl w:val="0"/>
          <w:numId w:val="8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>Ils ne se déplacent pas d'un endroit à l'autre.</w:t>
      </w:r>
    </w:p>
    <w:p w14:paraId="5BE87FB3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ind w:left="720"/>
        <w:rPr>
          <w:rFonts w:cstheme="minorHAnsi"/>
          <w:color w:val="000000"/>
          <w:sz w:val="24"/>
          <w:szCs w:val="24"/>
          <w:lang w:val="fr-FR"/>
        </w:rPr>
      </w:pPr>
    </w:p>
    <w:p w14:paraId="03CCCB5C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 xml:space="preserve">2) </w:t>
      </w:r>
      <w:proofErr w:type="spellStart"/>
      <w:r w:rsidRPr="00974BB5">
        <w:rPr>
          <w:rFonts w:cstheme="minorHAnsi"/>
          <w:b/>
          <w:bCs/>
          <w:color w:val="4472C4" w:themeColor="accent1"/>
          <w:sz w:val="24"/>
          <w:szCs w:val="24"/>
          <w:lang w:val="fr-FR"/>
        </w:rPr>
        <w:t>Cœléntérés</w:t>
      </w:r>
      <w:proofErr w:type="spellEnd"/>
      <w:r w:rsidRPr="00974BB5">
        <w:rPr>
          <w:rFonts w:cstheme="minorHAnsi"/>
          <w:color w:val="000000"/>
          <w:sz w:val="24"/>
          <w:szCs w:val="24"/>
          <w:lang w:val="fr-FR"/>
        </w:rPr>
        <w:t xml:space="preserve"> - Ils vivent dans l'eau.</w:t>
      </w:r>
    </w:p>
    <w:p w14:paraId="62A22AAA" w14:textId="77777777" w:rsidR="00974BB5" w:rsidRPr="00974BB5" w:rsidRDefault="00974BB5" w:rsidP="00974BB5">
      <w:pPr>
        <w:numPr>
          <w:ilvl w:val="0"/>
          <w:numId w:val="9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 xml:space="preserve">Ils peuvent ou non se déplacer d'un endroit à l'autre. Ils ont </w:t>
      </w:r>
      <w:proofErr w:type="gramStart"/>
      <w:r w:rsidRPr="00974BB5">
        <w:rPr>
          <w:rFonts w:cstheme="minorHAnsi"/>
          <w:color w:val="000000"/>
          <w:sz w:val="24"/>
          <w:szCs w:val="24"/>
          <w:lang w:val="fr-FR"/>
        </w:rPr>
        <w:t>des tentacules venimeuses</w:t>
      </w:r>
      <w:proofErr w:type="gramEnd"/>
      <w:r w:rsidRPr="00974BB5">
        <w:rPr>
          <w:rFonts w:cstheme="minorHAnsi"/>
          <w:color w:val="000000"/>
          <w:sz w:val="24"/>
          <w:szCs w:val="24"/>
          <w:lang w:val="fr-FR"/>
        </w:rPr>
        <w:t>.</w:t>
      </w:r>
    </w:p>
    <w:p w14:paraId="0E1609CB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</w:p>
    <w:p w14:paraId="024B95FA" w14:textId="536613E5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 xml:space="preserve">3) </w:t>
      </w:r>
      <w:r w:rsidRPr="00974BB5">
        <w:rPr>
          <w:rFonts w:cstheme="minorHAnsi"/>
          <w:b/>
          <w:bCs/>
          <w:color w:val="70AD47" w:themeColor="accent6"/>
          <w:sz w:val="24"/>
          <w:szCs w:val="24"/>
          <w:lang w:val="fr-FR"/>
        </w:rPr>
        <w:t>Échinodermes</w:t>
      </w:r>
      <w:r w:rsidRPr="00974BB5">
        <w:rPr>
          <w:rFonts w:cstheme="minorHAnsi"/>
          <w:color w:val="000000"/>
          <w:sz w:val="24"/>
          <w:szCs w:val="24"/>
          <w:lang w:val="fr-FR"/>
        </w:rPr>
        <w:t xml:space="preserve"> - vivent dans l'eau de mer.</w:t>
      </w:r>
    </w:p>
    <w:p w14:paraId="28C53F9C" w14:textId="77777777" w:rsidR="00974BB5" w:rsidRPr="00974BB5" w:rsidRDefault="00974BB5" w:rsidP="00974BB5">
      <w:pPr>
        <w:numPr>
          <w:ilvl w:val="0"/>
          <w:numId w:val="10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974BB5">
        <w:rPr>
          <w:rFonts w:cstheme="minorHAnsi"/>
          <w:color w:val="000000"/>
          <w:sz w:val="24"/>
          <w:szCs w:val="24"/>
        </w:rPr>
        <w:t>Ont</w:t>
      </w:r>
      <w:proofErr w:type="spellEnd"/>
      <w:r w:rsidRPr="00974BB5">
        <w:rPr>
          <w:rFonts w:cstheme="minorHAnsi"/>
          <w:color w:val="000000"/>
          <w:sz w:val="24"/>
          <w:szCs w:val="24"/>
        </w:rPr>
        <w:t xml:space="preserve"> des </w:t>
      </w:r>
      <w:proofErr w:type="spellStart"/>
      <w:r w:rsidRPr="00974BB5">
        <w:rPr>
          <w:rFonts w:cstheme="minorHAnsi"/>
          <w:color w:val="000000"/>
          <w:sz w:val="24"/>
          <w:szCs w:val="24"/>
        </w:rPr>
        <w:t>squelettes</w:t>
      </w:r>
      <w:proofErr w:type="spellEnd"/>
      <w:r w:rsidRPr="00974BB5">
        <w:rPr>
          <w:rFonts w:cstheme="minorHAnsi"/>
          <w:color w:val="000000"/>
          <w:sz w:val="24"/>
          <w:szCs w:val="24"/>
        </w:rPr>
        <w:t xml:space="preserve"> internes.</w:t>
      </w:r>
    </w:p>
    <w:p w14:paraId="32260876" w14:textId="77777777" w:rsidR="00974BB5" w:rsidRPr="00974BB5" w:rsidRDefault="00974BB5" w:rsidP="00974BB5">
      <w:pPr>
        <w:numPr>
          <w:ilvl w:val="0"/>
          <w:numId w:val="10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>Ont des ventouses pour se maintenir en place.</w:t>
      </w:r>
      <w:r w:rsidRPr="00974BB5">
        <w:rPr>
          <w:rFonts w:cstheme="minorHAnsi"/>
          <w:color w:val="000000"/>
          <w:sz w:val="24"/>
          <w:szCs w:val="24"/>
          <w:lang w:val="fr-FR"/>
        </w:rPr>
        <w:br/>
        <w:t>Ex. Étoile de mer, Oursins, Concombres de mer.</w:t>
      </w:r>
    </w:p>
    <w:p w14:paraId="77AFA56D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</w:p>
    <w:p w14:paraId="781F579A" w14:textId="2CDEBAC3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 xml:space="preserve">4) </w:t>
      </w:r>
      <w:r w:rsidRPr="00974BB5">
        <w:rPr>
          <w:rFonts w:cstheme="minorHAnsi"/>
          <w:b/>
          <w:bCs/>
          <w:color w:val="C45911" w:themeColor="accent2" w:themeShade="BF"/>
          <w:sz w:val="24"/>
          <w:szCs w:val="24"/>
          <w:lang w:val="fr-FR"/>
        </w:rPr>
        <w:t>Vers</w:t>
      </w:r>
      <w:r w:rsidRPr="00974BB5">
        <w:rPr>
          <w:rFonts w:cstheme="minorHAnsi"/>
          <w:color w:val="000000"/>
          <w:sz w:val="24"/>
          <w:szCs w:val="24"/>
          <w:lang w:val="fr-FR"/>
        </w:rPr>
        <w:t xml:space="preserve"> - Ont des corps longs et mous.</w:t>
      </w:r>
    </w:p>
    <w:p w14:paraId="62B97CD9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</w:p>
    <w:p w14:paraId="6570ACBF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 xml:space="preserve">5) </w:t>
      </w:r>
      <w:r w:rsidRPr="00974BB5">
        <w:rPr>
          <w:rFonts w:cstheme="minorHAnsi"/>
          <w:b/>
          <w:bCs/>
          <w:color w:val="7030A0"/>
          <w:sz w:val="24"/>
          <w:szCs w:val="24"/>
          <w:lang w:val="fr-FR"/>
        </w:rPr>
        <w:t>Arthropodes</w:t>
      </w:r>
      <w:r w:rsidRPr="00974BB5">
        <w:rPr>
          <w:rFonts w:cstheme="minorHAnsi"/>
          <w:color w:val="000000"/>
          <w:sz w:val="24"/>
          <w:szCs w:val="24"/>
          <w:lang w:val="fr-FR"/>
        </w:rPr>
        <w:t xml:space="preserve"> - Ont des pattes ou des pieds articulés.</w:t>
      </w:r>
    </w:p>
    <w:p w14:paraId="2EA01AB1" w14:textId="77777777" w:rsidR="00974BB5" w:rsidRPr="00974BB5" w:rsidRDefault="00974BB5" w:rsidP="00974BB5">
      <w:pPr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r w:rsidRPr="00974BB5">
        <w:rPr>
          <w:rFonts w:cstheme="minorHAnsi"/>
          <w:color w:val="000000"/>
          <w:sz w:val="24"/>
          <w:szCs w:val="24"/>
          <w:lang w:val="fr-FR"/>
        </w:rPr>
        <w:t>Ont une coquille externe dure (exosquelette).</w:t>
      </w:r>
    </w:p>
    <w:p w14:paraId="4F2CC314" w14:textId="77777777" w:rsidR="00974BB5" w:rsidRPr="00974BB5" w:rsidRDefault="00974BB5" w:rsidP="00974BB5">
      <w:pPr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  <w:lang w:val="fr-FR"/>
        </w:rPr>
      </w:pPr>
      <w:proofErr w:type="gramStart"/>
      <w:r w:rsidRPr="00974BB5">
        <w:rPr>
          <w:rFonts w:cstheme="minorHAnsi"/>
          <w:color w:val="000000"/>
          <w:sz w:val="24"/>
          <w:szCs w:val="24"/>
          <w:lang w:val="fr-FR"/>
        </w:rPr>
        <w:t>Muent leur</w:t>
      </w:r>
      <w:proofErr w:type="gramEnd"/>
      <w:r w:rsidRPr="00974BB5">
        <w:rPr>
          <w:rFonts w:cstheme="minorHAnsi"/>
          <w:color w:val="000000"/>
          <w:sz w:val="24"/>
          <w:szCs w:val="24"/>
          <w:lang w:val="fr-FR"/>
        </w:rPr>
        <w:t xml:space="preserve"> peau/coquille en grandissant.</w:t>
      </w:r>
      <w:r w:rsidRPr="00974BB5">
        <w:rPr>
          <w:rFonts w:cstheme="minorHAnsi"/>
          <w:color w:val="000000"/>
          <w:sz w:val="24"/>
          <w:szCs w:val="24"/>
          <w:lang w:val="fr-FR"/>
        </w:rPr>
        <w:br/>
        <w:t>Ex. Fourmis, araignées, homards, crabes.</w:t>
      </w:r>
    </w:p>
    <w:p w14:paraId="2FDF3B6C" w14:textId="77777777" w:rsidR="00974BB5" w:rsidRPr="00F22AE9" w:rsidRDefault="00974BB5" w:rsidP="00E56C1B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A52A00"/>
          <w:sz w:val="24"/>
          <w:szCs w:val="24"/>
          <w:u w:val="single"/>
          <w:lang w:val="fr-FR"/>
        </w:rPr>
      </w:pPr>
    </w:p>
    <w:p w14:paraId="11B0F9A8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A52A00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A52A00"/>
          <w:sz w:val="24"/>
          <w:szCs w:val="24"/>
          <w:lang w:val="fr-FR"/>
        </w:rPr>
        <w:t>Exemples de vertébrés sont présentés ci-dessous</w:t>
      </w:r>
      <w:r w:rsidRPr="00974BB5">
        <w:rPr>
          <w:rFonts w:cstheme="minorHAnsi"/>
          <w:b/>
          <w:bCs/>
          <w:color w:val="A52A00"/>
          <w:sz w:val="24"/>
          <w:szCs w:val="24"/>
          <w:lang w:val="fr-FR"/>
        </w:rPr>
        <w:br/>
      </w:r>
      <w:r w:rsidRPr="00974BB5">
        <w:rPr>
          <w:rFonts w:cstheme="minorHAnsi"/>
          <w:color w:val="A52A00"/>
          <w:sz w:val="24"/>
          <w:szCs w:val="24"/>
          <w:lang w:val="fr-FR"/>
        </w:rPr>
        <w:t xml:space="preserve">1) </w:t>
      </w:r>
      <w:r w:rsidRPr="00974BB5">
        <w:rPr>
          <w:rFonts w:cstheme="minorHAnsi"/>
          <w:b/>
          <w:bCs/>
          <w:color w:val="A52A00"/>
          <w:sz w:val="24"/>
          <w:szCs w:val="24"/>
          <w:lang w:val="fr-FR"/>
        </w:rPr>
        <w:t>Les amphibiens</w:t>
      </w:r>
      <w:r w:rsidRPr="00974BB5">
        <w:rPr>
          <w:rFonts w:cstheme="minorHAnsi"/>
          <w:color w:val="A52A00"/>
          <w:sz w:val="24"/>
          <w:szCs w:val="24"/>
          <w:lang w:val="fr-FR"/>
        </w:rPr>
        <w:t xml:space="preserve"> - sont aquatiques pendant la phase initiale de leur cycle de vie, mais terrestres à l'âge adulte</w:t>
      </w:r>
      <w:r w:rsidRPr="00974BB5">
        <w:rPr>
          <w:rFonts w:cstheme="minorHAnsi"/>
          <w:color w:val="A52A00"/>
          <w:sz w:val="24"/>
          <w:szCs w:val="24"/>
          <w:lang w:val="fr-FR"/>
        </w:rPr>
        <w:br/>
        <w:t>- branchies dans la phase juvénile</w:t>
      </w:r>
      <w:r w:rsidRPr="00974BB5">
        <w:rPr>
          <w:rFonts w:cstheme="minorHAnsi"/>
          <w:color w:val="A52A00"/>
          <w:sz w:val="24"/>
          <w:szCs w:val="24"/>
          <w:lang w:val="fr-FR"/>
        </w:rPr>
        <w:br/>
        <w:t>- respiration pulmonaire à l'âge adulte</w:t>
      </w:r>
    </w:p>
    <w:p w14:paraId="70A5804B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A52A00"/>
          <w:sz w:val="24"/>
          <w:szCs w:val="24"/>
          <w:lang w:val="fr-FR"/>
        </w:rPr>
      </w:pPr>
    </w:p>
    <w:p w14:paraId="4D66647E" w14:textId="7C8AB743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A52A00"/>
          <w:sz w:val="24"/>
          <w:szCs w:val="24"/>
          <w:lang w:val="fr-FR"/>
        </w:rPr>
      </w:pPr>
      <w:r w:rsidRPr="00974BB5">
        <w:rPr>
          <w:rFonts w:cstheme="minorHAnsi"/>
          <w:color w:val="A52A00"/>
          <w:sz w:val="24"/>
          <w:szCs w:val="24"/>
          <w:lang w:val="fr-FR"/>
        </w:rPr>
        <w:t xml:space="preserve">2) </w:t>
      </w:r>
      <w:r w:rsidRPr="00974BB5">
        <w:rPr>
          <w:rFonts w:cstheme="minorHAnsi"/>
          <w:b/>
          <w:bCs/>
          <w:color w:val="A52A00"/>
          <w:sz w:val="24"/>
          <w:szCs w:val="24"/>
          <w:lang w:val="fr-FR"/>
        </w:rPr>
        <w:t>Les poissons</w:t>
      </w:r>
      <w:r w:rsidRPr="00974BB5">
        <w:rPr>
          <w:rFonts w:cstheme="minorHAnsi"/>
          <w:color w:val="A52A00"/>
          <w:sz w:val="24"/>
          <w:szCs w:val="24"/>
          <w:lang w:val="fr-FR"/>
        </w:rPr>
        <w:t xml:space="preserve"> - tous sont aquatiques</w:t>
      </w:r>
      <w:r w:rsidRPr="00974BB5">
        <w:rPr>
          <w:rFonts w:cstheme="minorHAnsi"/>
          <w:color w:val="A52A00"/>
          <w:sz w:val="24"/>
          <w:szCs w:val="24"/>
          <w:lang w:val="fr-FR"/>
        </w:rPr>
        <w:br/>
        <w:t>- nageoires appariées</w:t>
      </w:r>
      <w:r w:rsidRPr="00974BB5">
        <w:rPr>
          <w:rFonts w:cstheme="minorHAnsi"/>
          <w:color w:val="A52A00"/>
          <w:sz w:val="24"/>
          <w:szCs w:val="24"/>
          <w:lang w:val="fr-FR"/>
        </w:rPr>
        <w:br/>
        <w:t>- sang froid (ectotherme)</w:t>
      </w:r>
    </w:p>
    <w:p w14:paraId="6C2A1408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A52A00"/>
          <w:sz w:val="24"/>
          <w:szCs w:val="24"/>
          <w:lang w:val="fr-FR"/>
        </w:rPr>
      </w:pPr>
      <w:r w:rsidRPr="00974BB5">
        <w:rPr>
          <w:rFonts w:cstheme="minorHAnsi"/>
          <w:color w:val="A52A00"/>
          <w:sz w:val="24"/>
          <w:szCs w:val="24"/>
          <w:lang w:val="fr-FR"/>
        </w:rPr>
        <w:t>3</w:t>
      </w:r>
      <w:r w:rsidRPr="00974BB5">
        <w:rPr>
          <w:rFonts w:cstheme="minorHAnsi"/>
          <w:b/>
          <w:bCs/>
          <w:color w:val="A52A00"/>
          <w:sz w:val="24"/>
          <w:szCs w:val="24"/>
          <w:lang w:val="fr-FR"/>
        </w:rPr>
        <w:t>) Les reptiles</w:t>
      </w:r>
      <w:r w:rsidRPr="00974BB5">
        <w:rPr>
          <w:rFonts w:cstheme="minorHAnsi"/>
          <w:color w:val="A52A00"/>
          <w:sz w:val="24"/>
          <w:szCs w:val="24"/>
          <w:lang w:val="fr-FR"/>
        </w:rPr>
        <w:t xml:space="preserve"> - terrestres, mais de nombreuses espèces passent du temps dans l'eau</w:t>
      </w:r>
      <w:r w:rsidRPr="00974BB5">
        <w:rPr>
          <w:rFonts w:cstheme="minorHAnsi"/>
          <w:color w:val="A52A00"/>
          <w:sz w:val="24"/>
          <w:szCs w:val="24"/>
          <w:lang w:val="fr-FR"/>
        </w:rPr>
        <w:br/>
        <w:t>- peau couverte d'écailles</w:t>
      </w:r>
    </w:p>
    <w:p w14:paraId="254F6414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A52A00"/>
          <w:sz w:val="24"/>
          <w:szCs w:val="24"/>
          <w:lang w:val="fr-FR"/>
        </w:rPr>
      </w:pPr>
      <w:r w:rsidRPr="00974BB5">
        <w:rPr>
          <w:rFonts w:cstheme="minorHAnsi"/>
          <w:color w:val="A52A00"/>
          <w:sz w:val="24"/>
          <w:szCs w:val="24"/>
          <w:lang w:val="fr-FR"/>
        </w:rPr>
        <w:t xml:space="preserve">4) </w:t>
      </w:r>
      <w:r w:rsidRPr="00974BB5">
        <w:rPr>
          <w:rFonts w:cstheme="minorHAnsi"/>
          <w:b/>
          <w:bCs/>
          <w:color w:val="A52A00"/>
          <w:sz w:val="24"/>
          <w:szCs w:val="24"/>
          <w:lang w:val="fr-FR"/>
        </w:rPr>
        <w:t>Les oiseaux</w:t>
      </w:r>
      <w:r w:rsidRPr="00974BB5">
        <w:rPr>
          <w:rFonts w:cstheme="minorHAnsi"/>
          <w:color w:val="A52A00"/>
          <w:sz w:val="24"/>
          <w:szCs w:val="24"/>
          <w:lang w:val="fr-FR"/>
        </w:rPr>
        <w:t xml:space="preserve"> - terrestres</w:t>
      </w:r>
      <w:r w:rsidRPr="00974BB5">
        <w:rPr>
          <w:rFonts w:cstheme="minorHAnsi"/>
          <w:color w:val="A52A00"/>
          <w:sz w:val="24"/>
          <w:szCs w:val="24"/>
          <w:lang w:val="fr-FR"/>
        </w:rPr>
        <w:br/>
        <w:t>- squelette creux</w:t>
      </w:r>
    </w:p>
    <w:p w14:paraId="71BF1FC4" w14:textId="77777777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A52A00"/>
          <w:sz w:val="24"/>
          <w:szCs w:val="24"/>
          <w:lang w:val="fr-FR"/>
        </w:rPr>
      </w:pPr>
      <w:r w:rsidRPr="00974BB5">
        <w:rPr>
          <w:rFonts w:cstheme="minorHAnsi"/>
          <w:color w:val="A52A00"/>
          <w:sz w:val="24"/>
          <w:szCs w:val="24"/>
          <w:lang w:val="fr-FR"/>
        </w:rPr>
        <w:t xml:space="preserve">5) </w:t>
      </w:r>
      <w:r w:rsidRPr="00974BB5">
        <w:rPr>
          <w:rFonts w:cstheme="minorHAnsi"/>
          <w:b/>
          <w:bCs/>
          <w:color w:val="A52A00"/>
          <w:sz w:val="24"/>
          <w:szCs w:val="24"/>
          <w:lang w:val="fr-FR"/>
        </w:rPr>
        <w:t>Les mammifères</w:t>
      </w:r>
      <w:r w:rsidRPr="00974BB5">
        <w:rPr>
          <w:rFonts w:cstheme="minorHAnsi"/>
          <w:color w:val="A52A00"/>
          <w:sz w:val="24"/>
          <w:szCs w:val="24"/>
          <w:lang w:val="fr-FR"/>
        </w:rPr>
        <w:t xml:space="preserve"> - Donnent naissance à des jeunes vivants</w:t>
      </w:r>
    </w:p>
    <w:p w14:paraId="7636C56D" w14:textId="566FCE52" w:rsidR="00974BB5" w:rsidRPr="00974BB5" w:rsidRDefault="00974BB5" w:rsidP="00974B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9300"/>
          <w:lang w:val="fr-FR"/>
        </w:rPr>
      </w:pPr>
      <w:r w:rsidRPr="00974BB5">
        <w:rPr>
          <w:rFonts w:cstheme="minorHAnsi"/>
          <w:color w:val="009300"/>
          <w:lang w:val="fr-FR"/>
        </w:rPr>
        <w:t>Boi</w:t>
      </w:r>
      <w:r w:rsidR="008757FC">
        <w:rPr>
          <w:rFonts w:cstheme="minorHAnsi"/>
          <w:color w:val="009300"/>
          <w:lang w:val="fr-FR"/>
        </w:rPr>
        <w:t>t</w:t>
      </w:r>
      <w:r w:rsidRPr="00974BB5">
        <w:rPr>
          <w:rFonts w:cstheme="minorHAnsi"/>
          <w:color w:val="009300"/>
          <w:lang w:val="fr-FR"/>
        </w:rPr>
        <w:t xml:space="preserve"> du lait quand </w:t>
      </w:r>
      <w:proofErr w:type="gramStart"/>
      <w:r w:rsidR="000445B9">
        <w:rPr>
          <w:rFonts w:cstheme="minorHAnsi"/>
          <w:color w:val="009300"/>
          <w:lang w:val="fr-FR"/>
        </w:rPr>
        <w:t>il sont</w:t>
      </w:r>
      <w:proofErr w:type="gramEnd"/>
      <w:r w:rsidR="000445B9">
        <w:rPr>
          <w:rFonts w:cstheme="minorHAnsi"/>
          <w:color w:val="009300"/>
          <w:lang w:val="fr-FR"/>
        </w:rPr>
        <w:t xml:space="preserve"> </w:t>
      </w:r>
      <w:r w:rsidRPr="00974BB5">
        <w:rPr>
          <w:rFonts w:cstheme="minorHAnsi"/>
          <w:color w:val="009300"/>
          <w:lang w:val="fr-FR"/>
        </w:rPr>
        <w:t>bébé</w:t>
      </w:r>
    </w:p>
    <w:p w14:paraId="2E40E35B" w14:textId="77777777" w:rsidR="00974BB5" w:rsidRPr="00974BB5" w:rsidRDefault="00974BB5" w:rsidP="00974BB5">
      <w:pPr>
        <w:numPr>
          <w:ilvl w:val="0"/>
          <w:numId w:val="12"/>
        </w:numPr>
        <w:autoSpaceDE w:val="0"/>
        <w:autoSpaceDN w:val="0"/>
        <w:adjustRightInd w:val="0"/>
        <w:spacing w:after="30" w:line="276" w:lineRule="auto"/>
        <w:rPr>
          <w:rFonts w:cstheme="minorHAnsi"/>
          <w:color w:val="009300"/>
          <w:sz w:val="24"/>
          <w:szCs w:val="24"/>
          <w:lang w:val="fr-FR"/>
        </w:rPr>
      </w:pPr>
      <w:r w:rsidRPr="00974BB5">
        <w:rPr>
          <w:rFonts w:cstheme="minorHAnsi"/>
          <w:color w:val="009300"/>
          <w:sz w:val="24"/>
          <w:szCs w:val="24"/>
          <w:lang w:val="fr-FR"/>
        </w:rPr>
        <w:t>Né avec des cheveux ou de la fourrure et à sang chaud</w:t>
      </w:r>
    </w:p>
    <w:p w14:paraId="6AE736A3" w14:textId="0A5EDE2C" w:rsidR="00625146" w:rsidRPr="00974BB5" w:rsidRDefault="00625146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9300"/>
          <w:sz w:val="24"/>
          <w:szCs w:val="24"/>
          <w:lang w:val="fr-FR"/>
        </w:rPr>
      </w:pPr>
    </w:p>
    <w:p w14:paraId="56CE3909" w14:textId="6511569A" w:rsidR="00E15AB5" w:rsidRPr="00974BB5" w:rsidRDefault="00974BB5" w:rsidP="00E15AB5">
      <w:pPr>
        <w:autoSpaceDE w:val="0"/>
        <w:autoSpaceDN w:val="0"/>
        <w:adjustRightInd w:val="0"/>
        <w:spacing w:after="30" w:line="276" w:lineRule="auto"/>
        <w:rPr>
          <w:rFonts w:cstheme="minorHAnsi"/>
          <w:b/>
          <w:bCs/>
          <w:color w:val="009300"/>
          <w:sz w:val="24"/>
          <w:szCs w:val="24"/>
          <w:u w:val="single"/>
          <w:lang w:val="fr-FR"/>
        </w:rPr>
      </w:pPr>
      <w:r w:rsidRPr="00974BB5">
        <w:rPr>
          <w:rFonts w:cstheme="minorHAnsi"/>
          <w:b/>
          <w:bCs/>
          <w:color w:val="009300"/>
          <w:sz w:val="24"/>
          <w:szCs w:val="24"/>
          <w:u w:val="single"/>
          <w:lang w:val="fr-FR"/>
        </w:rPr>
        <w:t>Pourquoi les grenouilles disparaissent-elles ?</w:t>
      </w:r>
      <w:r w:rsidRPr="00974BB5">
        <w:rPr>
          <w:rFonts w:cstheme="minorHAnsi"/>
          <w:b/>
          <w:bCs/>
          <w:color w:val="009300"/>
          <w:sz w:val="24"/>
          <w:szCs w:val="24"/>
          <w:u w:val="single"/>
          <w:lang w:val="fr-FR"/>
        </w:rPr>
        <w:br/>
      </w:r>
      <w:r w:rsidRPr="00974BB5">
        <w:rPr>
          <w:rFonts w:cstheme="minorHAnsi"/>
          <w:color w:val="009300"/>
          <w:sz w:val="24"/>
          <w:szCs w:val="24"/>
          <w:lang w:val="fr-FR"/>
        </w:rPr>
        <w:t>1) Perte d'habitat</w:t>
      </w:r>
      <w:r w:rsidRPr="00974BB5">
        <w:rPr>
          <w:rFonts w:cstheme="minorHAnsi"/>
          <w:color w:val="009300"/>
          <w:sz w:val="24"/>
          <w:szCs w:val="24"/>
          <w:lang w:val="fr-FR"/>
        </w:rPr>
        <w:br/>
        <w:t>2) La qualité de l'air et de l'eau se détériore</w:t>
      </w:r>
      <w:r w:rsidRPr="00974BB5">
        <w:rPr>
          <w:rFonts w:cstheme="minorHAnsi"/>
          <w:color w:val="009300"/>
          <w:sz w:val="24"/>
          <w:szCs w:val="24"/>
          <w:lang w:val="fr-FR"/>
        </w:rPr>
        <w:br/>
        <w:t>3) Augmentation de l'exposition aux rayonnements UV, assèche la peau des grenouilles (en raison du trou dans la couche d'ozone)</w:t>
      </w:r>
      <w:r w:rsidRPr="00974BB5">
        <w:rPr>
          <w:rFonts w:cstheme="minorHAnsi"/>
          <w:color w:val="009300"/>
          <w:sz w:val="24"/>
          <w:szCs w:val="24"/>
          <w:lang w:val="fr-FR"/>
        </w:rPr>
        <w:br/>
        <w:t>4) Changement climatique</w:t>
      </w:r>
    </w:p>
    <w:p w14:paraId="6C752722" w14:textId="77777777" w:rsidR="00974BB5" w:rsidRPr="00974BB5" w:rsidRDefault="00974BB5" w:rsidP="00E15A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9300"/>
          <w:sz w:val="24"/>
          <w:szCs w:val="24"/>
          <w:lang w:val="fr-FR"/>
        </w:rPr>
      </w:pPr>
    </w:p>
    <w:p w14:paraId="37D7CEA0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000000" w:themeColor="text1"/>
          <w:sz w:val="24"/>
          <w:szCs w:val="24"/>
          <w:u w:val="single"/>
          <w:lang w:val="fr-FR"/>
        </w:rPr>
        <w:t>Adaptations Physiques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 xml:space="preserve">- sont les structures corporelles qui permettent à un animal de trouver et de consommer de la nourriture, de se défendre et de reproduire son espèce. Aide un animal à survivre dans son environnement. </w:t>
      </w:r>
    </w:p>
    <w:p w14:paraId="6016C606" w14:textId="510B4160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74BB5">
        <w:rPr>
          <w:rFonts w:cstheme="minorHAnsi"/>
          <w:color w:val="000000" w:themeColor="text1"/>
          <w:sz w:val="24"/>
          <w:szCs w:val="24"/>
          <w:lang w:val="fr-FR"/>
        </w:rPr>
        <w:t xml:space="preserve">Voici quelques </w:t>
      </w:r>
      <w:proofErr w:type="gramStart"/>
      <w:r w:rsidRPr="00974BB5">
        <w:rPr>
          <w:rFonts w:cstheme="minorHAnsi"/>
          <w:color w:val="000000" w:themeColor="text1"/>
          <w:sz w:val="24"/>
          <w:szCs w:val="24"/>
          <w:lang w:val="fr-FR"/>
        </w:rPr>
        <w:t>exemples:</w:t>
      </w:r>
      <w:proofErr w:type="gramEnd"/>
    </w:p>
    <w:p w14:paraId="5ADFA6B5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4BDE60BD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74BB5">
        <w:rPr>
          <w:rFonts w:cstheme="minorHAnsi"/>
          <w:color w:val="000000" w:themeColor="text1"/>
          <w:sz w:val="24"/>
          <w:szCs w:val="24"/>
          <w:lang w:val="fr-FR"/>
        </w:rPr>
        <w:t xml:space="preserve">1) </w:t>
      </w:r>
      <w:r w:rsidRPr="00974BB5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Camouflage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>- utilisation de la couleur pour se fondre dans son environnement (Ex. serpent vert dans l'herbe)</w:t>
      </w:r>
    </w:p>
    <w:p w14:paraId="64B7BE93" w14:textId="6E0DC11F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74BB5">
        <w:rPr>
          <w:rFonts w:cstheme="minorHAnsi"/>
          <w:color w:val="000000" w:themeColor="text1"/>
          <w:sz w:val="24"/>
          <w:szCs w:val="24"/>
          <w:lang w:val="fr-FR"/>
        </w:rPr>
        <w:t xml:space="preserve">2) </w:t>
      </w:r>
      <w:r w:rsidRPr="00974BB5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Mimétisme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>- ressembler ou sonner comme un autre organisme vivant (Ex. le vice-roi ressemble au papillon Monarque empoisonné) Ex) Perroquet imite les humains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br/>
        <w:t xml:space="preserve">3) </w:t>
      </w:r>
      <w:r w:rsidRPr="00974BB5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Défenses chimiques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>- comme le venin ou la pulvérisation de mouffette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br/>
        <w:t xml:space="preserve">4) </w:t>
      </w:r>
      <w:r w:rsidRPr="00974BB5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Armure corporelle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>- coquille externe dure utilisée pour se protéger (Ex. carapace de tortue)</w:t>
      </w:r>
    </w:p>
    <w:p w14:paraId="3BC64314" w14:textId="77777777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1A0DB1EB" w14:textId="1A6F52C0" w:rsid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74BB5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Adaptations Comportementales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>- permettent aux animaux de répondre à leurs besoins vitaux. Elles peuvent être apprises ou innées.</w:t>
      </w:r>
    </w:p>
    <w:p w14:paraId="78170AE7" w14:textId="40081A00" w:rsidR="00974BB5" w:rsidRPr="00974BB5" w:rsidRDefault="00974BB5" w:rsidP="00974BB5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 w:themeColor="text1"/>
          <w:sz w:val="24"/>
          <w:szCs w:val="24"/>
          <w:lang w:val="fr-FR"/>
        </w:rPr>
      </w:pPr>
      <w:r w:rsidRPr="00974BB5">
        <w:rPr>
          <w:rFonts w:cstheme="minorHAnsi"/>
          <w:color w:val="000000" w:themeColor="text1"/>
          <w:sz w:val="24"/>
          <w:szCs w:val="24"/>
          <w:lang w:val="fr-FR"/>
        </w:rPr>
        <w:t xml:space="preserve">1) </w:t>
      </w:r>
      <w:r w:rsidRPr="00974BB5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Adaptation Comportementale Apprise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>- sont enseignées (Apprendre à un chien à donner la patte)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br/>
        <w:t xml:space="preserve">2) </w:t>
      </w:r>
      <w:r w:rsidRPr="00974BB5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Instinct</w:t>
      </w:r>
      <w:r w:rsidRPr="00974BB5">
        <w:rPr>
          <w:rFonts w:cstheme="minorHAnsi"/>
          <w:color w:val="000000" w:themeColor="text1"/>
          <w:sz w:val="24"/>
          <w:szCs w:val="24"/>
          <w:lang w:val="fr-FR"/>
        </w:rPr>
        <w:t>- se produisent naturellement (Ex. migration, hibernation, pleurer, élever les jeunes)</w:t>
      </w:r>
    </w:p>
    <w:p w14:paraId="41DC45E9" w14:textId="37829F66" w:rsidR="00F00D23" w:rsidRPr="00974BB5" w:rsidRDefault="00F00D23" w:rsidP="00E56C1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A52A00"/>
          <w:sz w:val="24"/>
          <w:szCs w:val="24"/>
          <w:u w:val="single"/>
          <w:lang w:val="fr-FR"/>
        </w:rPr>
      </w:pPr>
    </w:p>
    <w:p w14:paraId="42E5D94F" w14:textId="77777777" w:rsidR="002D009F" w:rsidRPr="00974BB5" w:rsidRDefault="002D009F" w:rsidP="002D009F">
      <w:pPr>
        <w:rPr>
          <w:sz w:val="24"/>
          <w:szCs w:val="24"/>
          <w:lang w:val="fr-FR"/>
        </w:rPr>
      </w:pPr>
    </w:p>
    <w:sectPr w:rsidR="002D009F" w:rsidRPr="00974BB5" w:rsidSect="000A3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9E93" w14:textId="77777777" w:rsidR="00743CF1" w:rsidRDefault="00743CF1" w:rsidP="00233C95">
      <w:pPr>
        <w:spacing w:after="0" w:line="240" w:lineRule="auto"/>
      </w:pPr>
      <w:r>
        <w:separator/>
      </w:r>
    </w:p>
  </w:endnote>
  <w:endnote w:type="continuationSeparator" w:id="0">
    <w:p w14:paraId="64DCE503" w14:textId="77777777" w:rsidR="00743CF1" w:rsidRDefault="00743CF1" w:rsidP="002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81E5" w14:textId="77777777" w:rsidR="00233C95" w:rsidRDefault="0023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49C0" w14:textId="77777777" w:rsidR="00233C95" w:rsidRDefault="00233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8588" w14:textId="77777777" w:rsidR="00233C95" w:rsidRDefault="0023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4241" w14:textId="77777777" w:rsidR="00743CF1" w:rsidRDefault="00743CF1" w:rsidP="00233C95">
      <w:pPr>
        <w:spacing w:after="0" w:line="240" w:lineRule="auto"/>
      </w:pPr>
      <w:r>
        <w:separator/>
      </w:r>
    </w:p>
  </w:footnote>
  <w:footnote w:type="continuationSeparator" w:id="0">
    <w:p w14:paraId="1F7557F7" w14:textId="77777777" w:rsidR="00743CF1" w:rsidRDefault="00743CF1" w:rsidP="002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F22" w14:textId="77777777" w:rsidR="00233C95" w:rsidRDefault="0023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631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15B1DB" w14:textId="475ED274" w:rsidR="00233C95" w:rsidRDefault="00233C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BD09F" w14:textId="77777777" w:rsidR="00233C95" w:rsidRDefault="00233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73D9" w14:textId="77777777" w:rsidR="00233C95" w:rsidRDefault="0023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408B98"/>
    <w:lvl w:ilvl="0">
      <w:numFmt w:val="bullet"/>
      <w:lvlText w:val="*"/>
      <w:lvlJc w:val="left"/>
    </w:lvl>
  </w:abstractNum>
  <w:abstractNum w:abstractNumId="1" w15:restartNumberingAfterBreak="0">
    <w:nsid w:val="023962A6"/>
    <w:multiLevelType w:val="hybridMultilevel"/>
    <w:tmpl w:val="A5E4A9B2"/>
    <w:lvl w:ilvl="0" w:tplc="F3B88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72F4E"/>
    <w:multiLevelType w:val="hybridMultilevel"/>
    <w:tmpl w:val="0B18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71DD"/>
    <w:multiLevelType w:val="multilevel"/>
    <w:tmpl w:val="FF6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17E75"/>
    <w:multiLevelType w:val="hybridMultilevel"/>
    <w:tmpl w:val="C7AC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F33F8"/>
    <w:multiLevelType w:val="multilevel"/>
    <w:tmpl w:val="FA2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6572DC"/>
    <w:multiLevelType w:val="multilevel"/>
    <w:tmpl w:val="4122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C5D37"/>
    <w:multiLevelType w:val="multilevel"/>
    <w:tmpl w:val="948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44314E"/>
    <w:multiLevelType w:val="hybridMultilevel"/>
    <w:tmpl w:val="789C62CA"/>
    <w:lvl w:ilvl="0" w:tplc="1342474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3010FC5"/>
    <w:multiLevelType w:val="multilevel"/>
    <w:tmpl w:val="48D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7E09F6"/>
    <w:multiLevelType w:val="multilevel"/>
    <w:tmpl w:val="A4E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12034"/>
    <w:multiLevelType w:val="hybridMultilevel"/>
    <w:tmpl w:val="E306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7686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7967725">
    <w:abstractNumId w:val="11"/>
  </w:num>
  <w:num w:numId="3" w16cid:durableId="1923638007">
    <w:abstractNumId w:val="8"/>
  </w:num>
  <w:num w:numId="4" w16cid:durableId="1108161756">
    <w:abstractNumId w:val="4"/>
  </w:num>
  <w:num w:numId="5" w16cid:durableId="717707248">
    <w:abstractNumId w:val="1"/>
  </w:num>
  <w:num w:numId="6" w16cid:durableId="245576226">
    <w:abstractNumId w:val="2"/>
  </w:num>
  <w:num w:numId="7" w16cid:durableId="1263302748">
    <w:abstractNumId w:val="3"/>
  </w:num>
  <w:num w:numId="8" w16cid:durableId="1518352425">
    <w:abstractNumId w:val="10"/>
  </w:num>
  <w:num w:numId="9" w16cid:durableId="2036417488">
    <w:abstractNumId w:val="6"/>
  </w:num>
  <w:num w:numId="10" w16cid:durableId="883178634">
    <w:abstractNumId w:val="9"/>
  </w:num>
  <w:num w:numId="11" w16cid:durableId="1951551746">
    <w:abstractNumId w:val="7"/>
  </w:num>
  <w:num w:numId="12" w16cid:durableId="1970551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D"/>
    <w:rsid w:val="000445B9"/>
    <w:rsid w:val="00141F1E"/>
    <w:rsid w:val="00233C95"/>
    <w:rsid w:val="0025054E"/>
    <w:rsid w:val="00252003"/>
    <w:rsid w:val="002C1413"/>
    <w:rsid w:val="002D009F"/>
    <w:rsid w:val="002F543C"/>
    <w:rsid w:val="00341B20"/>
    <w:rsid w:val="00355573"/>
    <w:rsid w:val="003E148E"/>
    <w:rsid w:val="003E3B75"/>
    <w:rsid w:val="00496657"/>
    <w:rsid w:val="004B7810"/>
    <w:rsid w:val="005645B4"/>
    <w:rsid w:val="005F253A"/>
    <w:rsid w:val="00625146"/>
    <w:rsid w:val="006740A7"/>
    <w:rsid w:val="006E4B3F"/>
    <w:rsid w:val="00743CF1"/>
    <w:rsid w:val="007F2B9E"/>
    <w:rsid w:val="0081129F"/>
    <w:rsid w:val="008757FC"/>
    <w:rsid w:val="00962F8D"/>
    <w:rsid w:val="00974BB5"/>
    <w:rsid w:val="009D36A5"/>
    <w:rsid w:val="00A66831"/>
    <w:rsid w:val="00A7041E"/>
    <w:rsid w:val="00B041C8"/>
    <w:rsid w:val="00B75203"/>
    <w:rsid w:val="00B909CD"/>
    <w:rsid w:val="00BA0C74"/>
    <w:rsid w:val="00BA102F"/>
    <w:rsid w:val="00C93FE3"/>
    <w:rsid w:val="00D816E7"/>
    <w:rsid w:val="00D9249F"/>
    <w:rsid w:val="00E15AB5"/>
    <w:rsid w:val="00E56C1B"/>
    <w:rsid w:val="00EB7F00"/>
    <w:rsid w:val="00F00D23"/>
    <w:rsid w:val="00F22AE9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13806"/>
  <w15:chartTrackingRefBased/>
  <w15:docId w15:val="{976670D0-384A-4942-9C23-FC0F85D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C95"/>
  </w:style>
  <w:style w:type="paragraph" w:styleId="Footer">
    <w:name w:val="footer"/>
    <w:basedOn w:val="Normal"/>
    <w:link w:val="FooterChar"/>
    <w:uiPriority w:val="99"/>
    <w:unhideWhenUsed/>
    <w:rsid w:val="0023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C95"/>
  </w:style>
  <w:style w:type="paragraph" w:styleId="NormalWeb">
    <w:name w:val="Normal (Web)"/>
    <w:basedOn w:val="Normal"/>
    <w:uiPriority w:val="99"/>
    <w:semiHidden/>
    <w:unhideWhenUsed/>
    <w:rsid w:val="00974B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891</Words>
  <Characters>4741</Characters>
  <Application>Microsoft Office Word</Application>
  <DocSecurity>0</DocSecurity>
  <Lines>126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Melissa (ASD-N)</dc:creator>
  <cp:keywords/>
  <dc:description/>
  <cp:lastModifiedBy>Buggie Hachey, Mindi Anne (ASD-N)</cp:lastModifiedBy>
  <cp:revision>5</cp:revision>
  <cp:lastPrinted>2021-12-13T17:50:00Z</cp:lastPrinted>
  <dcterms:created xsi:type="dcterms:W3CDTF">2024-01-09T13:23:00Z</dcterms:created>
  <dcterms:modified xsi:type="dcterms:W3CDTF">2024-01-17T18:34:00Z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811b6dcf2747b898f6cb7c37fdde77c6590431e42b71e10087fd7296c4a53c61</vt:lpwstr>
  </property>
</Properties>
</file>