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B3CD0" w14:textId="0693F45D" w:rsidR="0028693B" w:rsidRPr="006C2F30" w:rsidRDefault="006C2F30" w:rsidP="006C2F30">
      <w:pPr>
        <w:jc w:val="center"/>
      </w:pPr>
      <w:r w:rsidRPr="006C2F30">
        <w:rPr>
          <w:lang w:val="fr-FR"/>
        </w:rPr>
        <w:t xml:space="preserve">Le 27 avril à le 1 </w:t>
      </w:r>
      <w:r w:rsidR="00CB6813" w:rsidRPr="006C2F30">
        <w:rPr>
          <w:lang w:val="fr-FR"/>
        </w:rPr>
        <w:t>mai !!</w:t>
      </w:r>
      <w:r w:rsidRPr="006C2F30">
        <w:rPr>
          <w:lang w:val="fr-FR"/>
        </w:rPr>
        <w:t xml:space="preserve"> </w:t>
      </w:r>
      <w:r w:rsidR="00CB6813">
        <w:rPr>
          <w:lang w:val="fr-FR"/>
        </w:rPr>
        <w:t xml:space="preserve">    </w:t>
      </w:r>
      <w:proofErr w:type="spellStart"/>
      <w:r w:rsidRPr="006C2F30">
        <w:t>C’est</w:t>
      </w:r>
      <w:proofErr w:type="spellEnd"/>
      <w:r w:rsidRPr="006C2F30">
        <w:t xml:space="preserve"> </w:t>
      </w:r>
      <w:proofErr w:type="spellStart"/>
      <w:proofErr w:type="gramStart"/>
      <w:r w:rsidRPr="006C2F30">
        <w:t>mai</w:t>
      </w:r>
      <w:proofErr w:type="spellEnd"/>
      <w:r w:rsidRPr="006C2F30">
        <w:t> !!!</w:t>
      </w:r>
      <w:proofErr w:type="gramEnd"/>
      <w:r w:rsidRPr="006C2F30">
        <w:t xml:space="preserve"> Wow!</w:t>
      </w:r>
    </w:p>
    <w:p w14:paraId="07BB5192" w14:textId="46EC6035" w:rsidR="005512EA" w:rsidRPr="005512EA" w:rsidRDefault="005512EA" w:rsidP="006C2F30">
      <w:pPr>
        <w:rPr>
          <w:lang w:val="fr-FR"/>
        </w:rPr>
      </w:pPr>
      <w:r w:rsidRPr="005512EA">
        <w:rPr>
          <w:lang w:val="fr-FR"/>
        </w:rPr>
        <w:t>Voici c’est le plan p</w:t>
      </w:r>
      <w:r>
        <w:rPr>
          <w:lang w:val="fr-FR"/>
        </w:rPr>
        <w:t>our cette semaine :</w:t>
      </w:r>
    </w:p>
    <w:p w14:paraId="68BCE6DB" w14:textId="55D28168" w:rsidR="006C2F30" w:rsidRPr="006C2F30" w:rsidRDefault="006C2F30" w:rsidP="006C2F30">
      <w:r w:rsidRPr="006C2F30">
        <w:t>Here i</w:t>
      </w:r>
      <w:r>
        <w:t>s the plan for this week:</w:t>
      </w:r>
    </w:p>
    <w:p w14:paraId="4C551806" w14:textId="77777777" w:rsidR="006C2F30" w:rsidRPr="006C2F30" w:rsidRDefault="006C2F30" w:rsidP="006C2F30">
      <w:pPr>
        <w:rPr>
          <w:rFonts w:cstheme="minorHAnsi"/>
          <w:sz w:val="24"/>
          <w:szCs w:val="24"/>
        </w:rPr>
      </w:pPr>
      <w:r w:rsidRPr="00107411">
        <w:rPr>
          <w:rFonts w:cstheme="minorHAnsi"/>
          <w:b/>
          <w:bCs/>
          <w:sz w:val="40"/>
          <w:szCs w:val="40"/>
        </w:rPr>
        <w:t>La lecture</w:t>
      </w:r>
      <w:r w:rsidRPr="006C2F30">
        <w:rPr>
          <w:rFonts w:cstheme="minorHAnsi"/>
          <w:sz w:val="24"/>
          <w:szCs w:val="24"/>
        </w:rPr>
        <w:t xml:space="preserve"> (30 min/jour) </w:t>
      </w:r>
      <w:hyperlink r:id="rId4" w:history="1">
        <w:r w:rsidRPr="006C2F30">
          <w:rPr>
            <w:rStyle w:val="Hyperlink"/>
            <w:rFonts w:cstheme="minorHAnsi"/>
            <w:sz w:val="24"/>
            <w:szCs w:val="24"/>
          </w:rPr>
          <w:t>https://jelis-free.rkpublishing.com/student</w:t>
        </w:r>
      </w:hyperlink>
    </w:p>
    <w:p w14:paraId="3B438487" w14:textId="77777777" w:rsidR="006C2F30" w:rsidRDefault="006C2F30" w:rsidP="006C2F30">
      <w:pPr>
        <w:rPr>
          <w:rFonts w:cstheme="minorHAnsi"/>
          <w:sz w:val="24"/>
          <w:szCs w:val="24"/>
        </w:rPr>
      </w:pPr>
      <w:r w:rsidRPr="008836D4">
        <w:rPr>
          <w:rFonts w:cstheme="minorHAnsi"/>
          <w:sz w:val="24"/>
          <w:szCs w:val="24"/>
        </w:rPr>
        <w:t>*</w:t>
      </w:r>
      <w:r>
        <w:rPr>
          <w:rFonts w:cstheme="minorHAnsi"/>
          <w:sz w:val="24"/>
          <w:szCs w:val="24"/>
        </w:rPr>
        <w:t xml:space="preserve">Everyone was sent new usernames and passwords.  </w:t>
      </w:r>
      <w:r>
        <w:rPr>
          <w:rFonts w:cstheme="minorHAnsi"/>
          <w:sz w:val="24"/>
          <w:szCs w:val="24"/>
        </w:rPr>
        <w:t>C</w:t>
      </w:r>
      <w:r>
        <w:rPr>
          <w:rFonts w:cstheme="minorHAnsi"/>
          <w:sz w:val="24"/>
          <w:szCs w:val="24"/>
        </w:rPr>
        <w:t>ontinue reading for the week</w:t>
      </w:r>
      <w:r>
        <w:rPr>
          <w:rFonts w:cstheme="minorHAnsi"/>
          <w:sz w:val="24"/>
          <w:szCs w:val="24"/>
        </w:rPr>
        <w:t>. 7 people still have not logged onto the site.</w:t>
      </w:r>
    </w:p>
    <w:p w14:paraId="72F2723B" w14:textId="109B0F8E" w:rsidR="006C2F30" w:rsidRPr="006C2F30" w:rsidRDefault="006C2F30" w:rsidP="006C2F30">
      <w:pPr>
        <w:rPr>
          <w:rFonts w:cstheme="minorHAnsi"/>
          <w:sz w:val="24"/>
          <w:szCs w:val="24"/>
        </w:rPr>
      </w:pPr>
      <w:r>
        <w:rPr>
          <w:rFonts w:cstheme="minorHAnsi"/>
          <w:sz w:val="24"/>
          <w:szCs w:val="24"/>
        </w:rPr>
        <w:t xml:space="preserve">Along with your reading this week I would like you to do a reflection for one French book you read. This will also cover your writing in French for the week. </w:t>
      </w:r>
      <w:r w:rsidR="005512EA">
        <w:rPr>
          <w:rFonts w:cstheme="minorHAnsi"/>
          <w:sz w:val="24"/>
          <w:szCs w:val="24"/>
        </w:rPr>
        <w:t>N</w:t>
      </w:r>
      <w:r w:rsidRPr="006C2F30">
        <w:rPr>
          <w:rFonts w:cstheme="minorHAnsi"/>
          <w:sz w:val="24"/>
          <w:szCs w:val="24"/>
        </w:rPr>
        <w:t xml:space="preserve">o need to continue </w:t>
      </w:r>
      <w:r>
        <w:rPr>
          <w:rFonts w:cstheme="minorHAnsi"/>
          <w:sz w:val="24"/>
          <w:szCs w:val="24"/>
        </w:rPr>
        <w:t>j</w:t>
      </w:r>
      <w:r w:rsidRPr="006C2F30">
        <w:rPr>
          <w:rFonts w:cstheme="minorHAnsi"/>
          <w:sz w:val="24"/>
          <w:szCs w:val="24"/>
        </w:rPr>
        <w:t xml:space="preserve">ournaling about your </w:t>
      </w:r>
      <w:proofErr w:type="spellStart"/>
      <w:r w:rsidRPr="006C2F30">
        <w:rPr>
          <w:rFonts w:cstheme="minorHAnsi"/>
          <w:sz w:val="24"/>
          <w:szCs w:val="24"/>
        </w:rPr>
        <w:t>Covid</w:t>
      </w:r>
      <w:proofErr w:type="spellEnd"/>
      <w:r w:rsidRPr="006C2F30">
        <w:rPr>
          <w:rFonts w:cstheme="minorHAnsi"/>
          <w:sz w:val="24"/>
          <w:szCs w:val="24"/>
        </w:rPr>
        <w:t xml:space="preserve"> 19 e</w:t>
      </w:r>
      <w:r>
        <w:rPr>
          <w:rFonts w:cstheme="minorHAnsi"/>
          <w:sz w:val="24"/>
          <w:szCs w:val="24"/>
        </w:rPr>
        <w:t>xperience</w:t>
      </w:r>
      <w:r w:rsidR="00107411">
        <w:rPr>
          <w:rFonts w:cstheme="minorHAnsi"/>
          <w:sz w:val="24"/>
          <w:szCs w:val="24"/>
        </w:rPr>
        <w:t xml:space="preserve"> this week</w:t>
      </w:r>
      <w:r>
        <w:rPr>
          <w:rFonts w:cstheme="minorHAnsi"/>
          <w:sz w:val="24"/>
          <w:szCs w:val="24"/>
        </w:rPr>
        <w:t>.</w:t>
      </w:r>
    </w:p>
    <w:p w14:paraId="0426CE39" w14:textId="3F8C0816" w:rsidR="006C2F30" w:rsidRPr="00107411" w:rsidRDefault="006C2F30" w:rsidP="006C2F30">
      <w:pPr>
        <w:jc w:val="center"/>
        <w:rPr>
          <w:sz w:val="24"/>
          <w:szCs w:val="24"/>
          <w:lang w:val="fr-FR"/>
        </w:rPr>
      </w:pPr>
      <w:bookmarkStart w:id="0" w:name="_Hlk38826876"/>
      <w:r w:rsidRPr="00107411">
        <w:rPr>
          <w:sz w:val="24"/>
          <w:szCs w:val="24"/>
          <w:lang w:val="fr-FR"/>
        </w:rPr>
        <w:t>Réflexion</w:t>
      </w:r>
      <w:r w:rsidRPr="00107411">
        <w:rPr>
          <w:sz w:val="24"/>
          <w:szCs w:val="24"/>
          <w:lang w:val="fr-FR"/>
        </w:rPr>
        <w:t xml:space="preserve"> avant, durant et après la lecture.</w:t>
      </w:r>
    </w:p>
    <w:bookmarkEnd w:id="0"/>
    <w:p w14:paraId="60240B4F" w14:textId="7954F020" w:rsidR="006C2F30" w:rsidRPr="00107411" w:rsidRDefault="006C2F30" w:rsidP="006C2F30">
      <w:pPr>
        <w:rPr>
          <w:sz w:val="24"/>
          <w:szCs w:val="24"/>
          <w:lang w:val="fr-FR"/>
        </w:rPr>
      </w:pPr>
      <w:r w:rsidRPr="00107411">
        <w:rPr>
          <w:sz w:val="24"/>
          <w:szCs w:val="24"/>
          <w:lang w:val="fr-FR"/>
        </w:rPr>
        <w:t xml:space="preserve">Prends </w:t>
      </w:r>
      <w:r w:rsidRPr="00107411">
        <w:rPr>
          <w:sz w:val="24"/>
          <w:szCs w:val="24"/>
          <w:lang w:val="fr-FR"/>
        </w:rPr>
        <w:t>quelques moments</w:t>
      </w:r>
      <w:r w:rsidRPr="00107411">
        <w:rPr>
          <w:sz w:val="24"/>
          <w:szCs w:val="24"/>
          <w:lang w:val="fr-FR"/>
        </w:rPr>
        <w:t xml:space="preserve"> pour écrire tes pensées à une ou plusieurs questions. </w:t>
      </w:r>
    </w:p>
    <w:p w14:paraId="6B5A2AA8" w14:textId="77777777" w:rsidR="006C2F30" w:rsidRPr="00107411" w:rsidRDefault="006C2F30" w:rsidP="006C2F30">
      <w:pPr>
        <w:rPr>
          <w:sz w:val="24"/>
          <w:szCs w:val="24"/>
          <w:lang w:val="fr-FR"/>
        </w:rPr>
      </w:pPr>
      <w:r w:rsidRPr="00107411">
        <w:rPr>
          <w:b/>
          <w:bCs/>
          <w:sz w:val="24"/>
          <w:szCs w:val="24"/>
          <w:lang w:val="fr-FR"/>
        </w:rPr>
        <w:t>Avant</w:t>
      </w:r>
      <w:r w:rsidRPr="00107411">
        <w:rPr>
          <w:sz w:val="24"/>
          <w:szCs w:val="24"/>
          <w:lang w:val="fr-FR"/>
        </w:rPr>
        <w:t xml:space="preserve"> • Regarde la page couverture, photos dans le livre et le titre pour faire des prédictions à propos de l’histoire. </w:t>
      </w:r>
    </w:p>
    <w:p w14:paraId="4EF43612" w14:textId="6FB1F239" w:rsidR="006C2F30" w:rsidRPr="00107411" w:rsidRDefault="006C2F30" w:rsidP="006C2F30">
      <w:pPr>
        <w:rPr>
          <w:sz w:val="24"/>
          <w:szCs w:val="24"/>
          <w:lang w:val="fr-FR"/>
        </w:rPr>
      </w:pPr>
      <w:r w:rsidRPr="00107411">
        <w:rPr>
          <w:b/>
          <w:bCs/>
          <w:sz w:val="24"/>
          <w:szCs w:val="24"/>
          <w:lang w:val="fr-FR"/>
        </w:rPr>
        <w:t>Durant</w:t>
      </w:r>
      <w:r w:rsidRPr="00107411">
        <w:rPr>
          <w:sz w:val="24"/>
          <w:szCs w:val="24"/>
          <w:lang w:val="fr-FR"/>
        </w:rPr>
        <w:t xml:space="preserve"> • Quel est le personnage principal de cette </w:t>
      </w:r>
      <w:r w:rsidRPr="00107411">
        <w:rPr>
          <w:sz w:val="24"/>
          <w:szCs w:val="24"/>
          <w:lang w:val="fr-FR"/>
        </w:rPr>
        <w:t>histoire ?</w:t>
      </w:r>
      <w:r w:rsidRPr="00107411">
        <w:rPr>
          <w:sz w:val="24"/>
          <w:szCs w:val="24"/>
          <w:lang w:val="fr-FR"/>
        </w:rPr>
        <w:t xml:space="preserve"> • Cette histoire te </w:t>
      </w:r>
      <w:proofErr w:type="spellStart"/>
      <w:r w:rsidRPr="00107411">
        <w:rPr>
          <w:sz w:val="24"/>
          <w:szCs w:val="24"/>
          <w:lang w:val="fr-FR"/>
        </w:rPr>
        <w:t>fait-elle</w:t>
      </w:r>
      <w:proofErr w:type="spellEnd"/>
      <w:r w:rsidRPr="00107411">
        <w:rPr>
          <w:sz w:val="24"/>
          <w:szCs w:val="24"/>
          <w:lang w:val="fr-FR"/>
        </w:rPr>
        <w:t xml:space="preserve"> penser à quelqu’un que tu </w:t>
      </w:r>
      <w:r w:rsidRPr="00107411">
        <w:rPr>
          <w:sz w:val="24"/>
          <w:szCs w:val="24"/>
          <w:lang w:val="fr-FR"/>
        </w:rPr>
        <w:t>connais ?</w:t>
      </w:r>
      <w:r w:rsidRPr="00107411">
        <w:rPr>
          <w:sz w:val="24"/>
          <w:szCs w:val="24"/>
          <w:lang w:val="fr-FR"/>
        </w:rPr>
        <w:t xml:space="preserve"> À qui et </w:t>
      </w:r>
      <w:r w:rsidRPr="00107411">
        <w:rPr>
          <w:sz w:val="24"/>
          <w:szCs w:val="24"/>
          <w:lang w:val="fr-FR"/>
        </w:rPr>
        <w:t>pourquoi ?</w:t>
      </w:r>
      <w:r w:rsidRPr="00107411">
        <w:rPr>
          <w:sz w:val="24"/>
          <w:szCs w:val="24"/>
          <w:lang w:val="fr-FR"/>
        </w:rPr>
        <w:t xml:space="preserve"> • Cette histoire te </w:t>
      </w:r>
      <w:proofErr w:type="spellStart"/>
      <w:r w:rsidRPr="00107411">
        <w:rPr>
          <w:sz w:val="24"/>
          <w:szCs w:val="24"/>
          <w:lang w:val="fr-FR"/>
        </w:rPr>
        <w:t>fait-elle</w:t>
      </w:r>
      <w:proofErr w:type="spellEnd"/>
      <w:r w:rsidRPr="00107411">
        <w:rPr>
          <w:sz w:val="24"/>
          <w:szCs w:val="24"/>
          <w:lang w:val="fr-FR"/>
        </w:rPr>
        <w:t xml:space="preserve"> penser à un événement de ta </w:t>
      </w:r>
      <w:r w:rsidRPr="00107411">
        <w:rPr>
          <w:sz w:val="24"/>
          <w:szCs w:val="24"/>
          <w:lang w:val="fr-FR"/>
        </w:rPr>
        <w:t>vie ?</w:t>
      </w:r>
      <w:r w:rsidRPr="00107411">
        <w:rPr>
          <w:sz w:val="24"/>
          <w:szCs w:val="24"/>
          <w:lang w:val="fr-FR"/>
        </w:rPr>
        <w:t xml:space="preserve"> Lequel et </w:t>
      </w:r>
      <w:r w:rsidRPr="00107411">
        <w:rPr>
          <w:sz w:val="24"/>
          <w:szCs w:val="24"/>
          <w:lang w:val="fr-FR"/>
        </w:rPr>
        <w:t>pourquoi ?</w:t>
      </w:r>
      <w:r w:rsidRPr="00107411">
        <w:rPr>
          <w:sz w:val="24"/>
          <w:szCs w:val="24"/>
          <w:lang w:val="fr-FR"/>
        </w:rPr>
        <w:t xml:space="preserve"> </w:t>
      </w:r>
    </w:p>
    <w:p w14:paraId="77878AAC" w14:textId="7D58C213" w:rsidR="006C2F30" w:rsidRPr="00107411" w:rsidRDefault="006C2F30" w:rsidP="006C2F30">
      <w:pPr>
        <w:rPr>
          <w:rFonts w:cstheme="minorHAnsi"/>
          <w:sz w:val="24"/>
          <w:szCs w:val="24"/>
          <w:lang w:val="fr-FR"/>
        </w:rPr>
      </w:pPr>
      <w:r w:rsidRPr="00107411">
        <w:rPr>
          <w:b/>
          <w:bCs/>
          <w:sz w:val="24"/>
          <w:szCs w:val="24"/>
          <w:lang w:val="fr-FR"/>
        </w:rPr>
        <w:t>Après</w:t>
      </w:r>
      <w:r w:rsidRPr="00107411">
        <w:rPr>
          <w:sz w:val="24"/>
          <w:szCs w:val="24"/>
          <w:lang w:val="fr-FR"/>
        </w:rPr>
        <w:t xml:space="preserve"> • Quels sentiments as-tu ressentis à la lecture de cette </w:t>
      </w:r>
      <w:r w:rsidRPr="00107411">
        <w:rPr>
          <w:sz w:val="24"/>
          <w:szCs w:val="24"/>
          <w:lang w:val="fr-FR"/>
        </w:rPr>
        <w:t>histoire ?</w:t>
      </w:r>
      <w:r w:rsidRPr="00107411">
        <w:rPr>
          <w:sz w:val="24"/>
          <w:szCs w:val="24"/>
          <w:lang w:val="fr-FR"/>
        </w:rPr>
        <w:t xml:space="preserve"> De l’étonnement, de la peur, de la joie, de la tristesse, etc.</w:t>
      </w:r>
    </w:p>
    <w:p w14:paraId="619854F4" w14:textId="0EBEA3FD" w:rsidR="006C2F30" w:rsidRDefault="006C2F30" w:rsidP="006C2F30">
      <w:pPr>
        <w:rPr>
          <w:lang w:val="fr-FR"/>
        </w:rPr>
      </w:pPr>
    </w:p>
    <w:p w14:paraId="42C10814" w14:textId="77777777" w:rsidR="006C2F30" w:rsidRDefault="006C2F30" w:rsidP="006C2F30">
      <w:pPr>
        <w:rPr>
          <w:rFonts w:cstheme="minorHAnsi"/>
          <w:sz w:val="24"/>
          <w:szCs w:val="24"/>
        </w:rPr>
      </w:pPr>
      <w:r w:rsidRPr="00107411">
        <w:rPr>
          <w:rFonts w:cstheme="minorHAnsi"/>
          <w:b/>
          <w:bCs/>
          <w:sz w:val="40"/>
          <w:szCs w:val="40"/>
        </w:rPr>
        <w:t>Education physique</w:t>
      </w:r>
      <w:r w:rsidRPr="00164F26">
        <w:rPr>
          <w:rFonts w:cstheme="minorHAnsi"/>
          <w:sz w:val="24"/>
          <w:szCs w:val="24"/>
        </w:rPr>
        <w:t xml:space="preserve"> (30 min/jour) Facebook</w:t>
      </w:r>
      <w:proofErr w:type="gramStart"/>
      <w:r w:rsidRPr="00164F26">
        <w:rPr>
          <w:rFonts w:cstheme="minorHAnsi"/>
          <w:sz w:val="24"/>
          <w:szCs w:val="24"/>
        </w:rPr>
        <w:t>:  “</w:t>
      </w:r>
      <w:proofErr w:type="gramEnd"/>
      <w:r w:rsidRPr="00164F26">
        <w:rPr>
          <w:rFonts w:cstheme="minorHAnsi"/>
          <w:sz w:val="24"/>
          <w:szCs w:val="24"/>
        </w:rPr>
        <w:t>Blackville School Physical Education/Wellness Page”</w:t>
      </w:r>
    </w:p>
    <w:p w14:paraId="395F5CDD" w14:textId="77777777" w:rsidR="00107411" w:rsidRDefault="00107411" w:rsidP="006C2F30">
      <w:pPr>
        <w:rPr>
          <w:rFonts w:cstheme="minorHAnsi"/>
          <w:b/>
          <w:bCs/>
          <w:sz w:val="40"/>
          <w:szCs w:val="40"/>
          <w:lang w:val="fr-FR"/>
        </w:rPr>
      </w:pPr>
    </w:p>
    <w:p w14:paraId="46790302" w14:textId="5D0F91F5" w:rsidR="006C2F30" w:rsidRPr="00107411" w:rsidRDefault="006C2F30" w:rsidP="006C2F30">
      <w:pPr>
        <w:rPr>
          <w:rFonts w:cstheme="minorHAnsi"/>
          <w:b/>
          <w:bCs/>
          <w:sz w:val="40"/>
          <w:szCs w:val="40"/>
          <w:lang w:val="fr-FR"/>
        </w:rPr>
      </w:pPr>
      <w:r w:rsidRPr="00107411">
        <w:rPr>
          <w:rFonts w:cstheme="minorHAnsi"/>
          <w:b/>
          <w:bCs/>
          <w:sz w:val="40"/>
          <w:szCs w:val="40"/>
          <w:lang w:val="fr-FR"/>
        </w:rPr>
        <w:t>Mathématiques</w:t>
      </w:r>
    </w:p>
    <w:p w14:paraId="2B7530AE" w14:textId="77777777" w:rsidR="006C2F30" w:rsidRPr="00164F26" w:rsidRDefault="006C2F30" w:rsidP="006C2F30">
      <w:pPr>
        <w:rPr>
          <w:rFonts w:cstheme="minorHAnsi"/>
          <w:sz w:val="24"/>
          <w:szCs w:val="24"/>
          <w:lang w:val="fr-FR"/>
        </w:rPr>
      </w:pPr>
      <w:proofErr w:type="spellStart"/>
      <w:r>
        <w:rPr>
          <w:rFonts w:cstheme="minorHAnsi"/>
          <w:sz w:val="24"/>
          <w:szCs w:val="24"/>
          <w:lang w:val="fr-FR"/>
        </w:rPr>
        <w:t>Prodigy</w:t>
      </w:r>
      <w:proofErr w:type="spellEnd"/>
      <w:r>
        <w:rPr>
          <w:rFonts w:cstheme="minorHAnsi"/>
          <w:sz w:val="24"/>
          <w:szCs w:val="24"/>
          <w:lang w:val="fr-FR"/>
        </w:rPr>
        <w:t> :</w:t>
      </w:r>
      <w:r w:rsidRPr="00164F26">
        <w:rPr>
          <w:rFonts w:cstheme="minorHAnsi"/>
          <w:sz w:val="24"/>
          <w:szCs w:val="24"/>
          <w:lang w:val="fr-FR"/>
        </w:rPr>
        <w:t xml:space="preserve"> </w:t>
      </w:r>
      <w:hyperlink r:id="rId5" w:history="1">
        <w:r w:rsidRPr="00164F26">
          <w:rPr>
            <w:rStyle w:val="Hyperlink"/>
            <w:rFonts w:cstheme="minorHAnsi"/>
            <w:sz w:val="24"/>
            <w:szCs w:val="24"/>
            <w:lang w:val="fr-FR"/>
          </w:rPr>
          <w:t>https://play.prodigygame.com/</w:t>
        </w:r>
      </w:hyperlink>
      <w:r w:rsidRPr="00164F26">
        <w:rPr>
          <w:rFonts w:cstheme="minorHAnsi"/>
          <w:sz w:val="24"/>
          <w:szCs w:val="24"/>
          <w:lang w:val="fr-FR"/>
        </w:rPr>
        <w:t xml:space="preserve"> (5 à 10 min/jour)</w:t>
      </w:r>
    </w:p>
    <w:p w14:paraId="49D94B97" w14:textId="27B0672C" w:rsidR="006C2F30" w:rsidRDefault="006C2F30" w:rsidP="006C2F30">
      <w:pPr>
        <w:rPr>
          <w:rFonts w:cstheme="minorHAnsi"/>
          <w:sz w:val="24"/>
          <w:szCs w:val="24"/>
        </w:rPr>
      </w:pPr>
      <w:r w:rsidRPr="00164F26">
        <w:rPr>
          <w:rFonts w:cstheme="minorHAnsi"/>
          <w:sz w:val="24"/>
          <w:szCs w:val="24"/>
        </w:rPr>
        <w:t xml:space="preserve">Work at your own pace.  The following links will bring you to the lessons on YouTube.  Also note the other links </w:t>
      </w:r>
      <w:r>
        <w:rPr>
          <w:rFonts w:cstheme="minorHAnsi"/>
          <w:sz w:val="24"/>
          <w:szCs w:val="24"/>
        </w:rPr>
        <w:t xml:space="preserve">that are </w:t>
      </w:r>
      <w:r w:rsidRPr="00164F26">
        <w:rPr>
          <w:rFonts w:cstheme="minorHAnsi"/>
          <w:sz w:val="24"/>
          <w:szCs w:val="24"/>
        </w:rPr>
        <w:t>attached to my teacher page.  You will find a blank copy of the lesson as well as the lesson with work filled in. The textbook questions are at the end of the lessons online.  The solutions to the questions will be found at the start of the next lesson.</w:t>
      </w:r>
      <w:r w:rsidR="005F36F5">
        <w:rPr>
          <w:rFonts w:cstheme="minorHAnsi"/>
          <w:sz w:val="24"/>
          <w:szCs w:val="24"/>
        </w:rPr>
        <w:t xml:space="preserve"> We will have extra help on Thursday via Skype</w:t>
      </w:r>
      <w:r w:rsidR="00107411">
        <w:rPr>
          <w:rFonts w:cstheme="minorHAnsi"/>
          <w:sz w:val="24"/>
          <w:szCs w:val="24"/>
        </w:rPr>
        <w:t>.</w:t>
      </w:r>
    </w:p>
    <w:p w14:paraId="5F0379A5" w14:textId="77777777" w:rsidR="005F36F5" w:rsidRDefault="005F36F5" w:rsidP="005F36F5">
      <w:pPr>
        <w:spacing w:after="0" w:line="240" w:lineRule="auto"/>
        <w:textAlignment w:val="baseline"/>
        <w:rPr>
          <w:rFonts w:ascii="Calibri" w:eastAsia="Times New Roman" w:hAnsi="Calibri" w:cs="Calibri"/>
          <w:color w:val="000000"/>
          <w:sz w:val="24"/>
          <w:szCs w:val="24"/>
        </w:rPr>
      </w:pPr>
    </w:p>
    <w:p w14:paraId="30AF2FFF" w14:textId="5D18E0BD" w:rsidR="005F36F5" w:rsidRPr="00E8049D" w:rsidRDefault="005F36F5" w:rsidP="005F36F5">
      <w:pPr>
        <w:spacing w:after="0" w:line="240" w:lineRule="auto"/>
        <w:textAlignment w:val="baseline"/>
        <w:rPr>
          <w:rFonts w:ascii="Calibri" w:eastAsia="Times New Roman" w:hAnsi="Calibri" w:cs="Calibri"/>
          <w:color w:val="000000"/>
          <w:sz w:val="24"/>
          <w:szCs w:val="24"/>
        </w:rPr>
      </w:pPr>
      <w:r w:rsidRPr="00E8049D">
        <w:rPr>
          <w:rFonts w:ascii="Calibri" w:eastAsia="Times New Roman" w:hAnsi="Calibri" w:cs="Calibri"/>
          <w:color w:val="000000"/>
          <w:sz w:val="24"/>
          <w:szCs w:val="24"/>
        </w:rPr>
        <w:lastRenderedPageBreak/>
        <w:t>Lesson 5 Comparing Rates</w:t>
      </w:r>
      <w:r w:rsidR="002460DF">
        <w:rPr>
          <w:rFonts w:ascii="Calibri" w:eastAsia="Times New Roman" w:hAnsi="Calibri" w:cs="Calibri"/>
          <w:color w:val="000000"/>
          <w:sz w:val="24"/>
          <w:szCs w:val="24"/>
        </w:rPr>
        <w:t xml:space="preserve"> (The last lesson in the chapter)</w:t>
      </w:r>
    </w:p>
    <w:p w14:paraId="4BD104AE" w14:textId="4519CC1F" w:rsidR="005F36F5" w:rsidRDefault="005F36F5" w:rsidP="005F36F5">
      <w:pPr>
        <w:spacing w:after="150" w:line="240" w:lineRule="auto"/>
        <w:textAlignment w:val="baseline"/>
        <w:rPr>
          <w:rFonts w:ascii="inherit" w:eastAsia="Times New Roman" w:hAnsi="inherit" w:cs="Calibri"/>
          <w:color w:val="0000FF"/>
          <w:sz w:val="24"/>
          <w:szCs w:val="24"/>
          <w:u w:val="single"/>
          <w:bdr w:val="none" w:sz="0" w:space="0" w:color="auto" w:frame="1"/>
        </w:rPr>
      </w:pPr>
      <w:hyperlink r:id="rId6" w:tgtFrame="_blank" w:history="1">
        <w:r w:rsidRPr="00E8049D">
          <w:rPr>
            <w:rFonts w:ascii="inherit" w:eastAsia="Times New Roman" w:hAnsi="inherit" w:cs="Calibri"/>
            <w:color w:val="0000FF"/>
            <w:sz w:val="24"/>
            <w:szCs w:val="24"/>
            <w:u w:val="single"/>
            <w:bdr w:val="none" w:sz="0" w:space="0" w:color="auto" w:frame="1"/>
          </w:rPr>
          <w:t>https://www.youtube.com/watch?v=CAwt_9CeJQU&amp;feature=youtu.be</w:t>
        </w:r>
      </w:hyperlink>
    </w:p>
    <w:p w14:paraId="09B8A7D8" w14:textId="0C0BB023" w:rsidR="005512EA" w:rsidRPr="005512EA" w:rsidRDefault="005512EA" w:rsidP="005F36F5">
      <w:pPr>
        <w:spacing w:after="150" w:line="240" w:lineRule="auto"/>
        <w:textAlignment w:val="baseline"/>
        <w:rPr>
          <w:rFonts w:eastAsia="Times New Roman" w:cs="Calibri"/>
          <w:color w:val="0000FF"/>
          <w:sz w:val="24"/>
          <w:szCs w:val="24"/>
          <w:u w:val="single"/>
          <w:bdr w:val="none" w:sz="0" w:space="0" w:color="auto" w:frame="1"/>
        </w:rPr>
      </w:pPr>
    </w:p>
    <w:p w14:paraId="24B5721A" w14:textId="3D1181C7" w:rsidR="005512EA" w:rsidRPr="005512EA" w:rsidRDefault="005512EA" w:rsidP="005F36F5">
      <w:pPr>
        <w:spacing w:after="150" w:line="240" w:lineRule="auto"/>
        <w:textAlignment w:val="baseline"/>
        <w:rPr>
          <w:color w:val="000000"/>
          <w:sz w:val="24"/>
          <w:szCs w:val="24"/>
          <w:lang w:val="fr-FR"/>
        </w:rPr>
      </w:pPr>
      <w:r w:rsidRPr="005512EA">
        <w:rPr>
          <w:color w:val="000000"/>
          <w:sz w:val="24"/>
          <w:szCs w:val="24"/>
          <w:lang w:val="fr-FR"/>
        </w:rPr>
        <w:t xml:space="preserve">Lesson 1 </w:t>
      </w:r>
      <w:proofErr w:type="spellStart"/>
      <w:r w:rsidRPr="005512EA">
        <w:rPr>
          <w:color w:val="000000"/>
          <w:sz w:val="24"/>
          <w:szCs w:val="24"/>
          <w:lang w:val="fr-FR"/>
        </w:rPr>
        <w:t>I</w:t>
      </w:r>
      <w:r w:rsidRPr="005512EA">
        <w:rPr>
          <w:color w:val="000000"/>
          <w:sz w:val="24"/>
          <w:szCs w:val="24"/>
          <w:lang w:val="fr-FR"/>
        </w:rPr>
        <w:t>solate</w:t>
      </w:r>
      <w:proofErr w:type="spellEnd"/>
      <w:r w:rsidRPr="005512EA">
        <w:rPr>
          <w:color w:val="000000"/>
          <w:sz w:val="24"/>
          <w:szCs w:val="24"/>
          <w:lang w:val="fr-FR"/>
        </w:rPr>
        <w:t xml:space="preserve"> variables</w:t>
      </w:r>
    </w:p>
    <w:p w14:paraId="1283F474" w14:textId="3572B962" w:rsidR="005512EA" w:rsidRPr="005512EA" w:rsidRDefault="005512EA" w:rsidP="005F36F5">
      <w:pPr>
        <w:spacing w:after="150" w:line="240" w:lineRule="auto"/>
        <w:textAlignment w:val="baseline"/>
        <w:rPr>
          <w:rFonts w:ascii="inherit" w:eastAsia="Times New Roman" w:hAnsi="inherit" w:cs="Calibri"/>
          <w:color w:val="0000FF"/>
          <w:sz w:val="24"/>
          <w:szCs w:val="24"/>
          <w:u w:val="single"/>
          <w:bdr w:val="none" w:sz="0" w:space="0" w:color="auto" w:frame="1"/>
          <w:lang w:val="fr-FR"/>
        </w:rPr>
      </w:pPr>
      <w:r w:rsidRPr="005512EA">
        <w:rPr>
          <w:color w:val="000000"/>
          <w:sz w:val="24"/>
          <w:szCs w:val="24"/>
          <w:lang w:val="fr-FR"/>
        </w:rPr>
        <w:t xml:space="preserve"> </w:t>
      </w:r>
      <w:hyperlink r:id="rId7" w:history="1">
        <w:r w:rsidRPr="005512EA">
          <w:rPr>
            <w:rStyle w:val="Hyperlink"/>
            <w:sz w:val="24"/>
            <w:szCs w:val="24"/>
            <w:lang w:val="fr-FR"/>
          </w:rPr>
          <w:t>https://www.youtube.com/watch?v=XVDwtrGa_PY</w:t>
        </w:r>
      </w:hyperlink>
    </w:p>
    <w:p w14:paraId="7A883E94" w14:textId="57D5BEFB" w:rsidR="002460DF" w:rsidRPr="005512EA" w:rsidRDefault="002460DF" w:rsidP="005F36F5">
      <w:pPr>
        <w:spacing w:after="150" w:line="240" w:lineRule="auto"/>
        <w:textAlignment w:val="baseline"/>
        <w:rPr>
          <w:rFonts w:ascii="inherit" w:eastAsia="Times New Roman" w:hAnsi="inherit" w:cs="Calibri"/>
          <w:color w:val="0000FF"/>
          <w:sz w:val="24"/>
          <w:szCs w:val="24"/>
          <w:u w:val="single"/>
          <w:bdr w:val="none" w:sz="0" w:space="0" w:color="auto" w:frame="1"/>
          <w:lang w:val="fr-FR"/>
        </w:rPr>
      </w:pPr>
    </w:p>
    <w:p w14:paraId="61294FD1" w14:textId="77777777" w:rsidR="002460DF" w:rsidRPr="00107411" w:rsidRDefault="002460DF" w:rsidP="002460DF">
      <w:pPr>
        <w:rPr>
          <w:rFonts w:cstheme="minorHAnsi"/>
          <w:b/>
          <w:bCs/>
          <w:sz w:val="40"/>
          <w:szCs w:val="40"/>
          <w:lang w:val="fr-FR"/>
        </w:rPr>
      </w:pPr>
      <w:r w:rsidRPr="00107411">
        <w:rPr>
          <w:rFonts w:cstheme="minorHAnsi"/>
          <w:b/>
          <w:bCs/>
          <w:sz w:val="40"/>
          <w:szCs w:val="40"/>
          <w:lang w:val="fr-FR"/>
        </w:rPr>
        <w:t>Français</w:t>
      </w:r>
    </w:p>
    <w:p w14:paraId="7D3474AF" w14:textId="50510E81" w:rsidR="002460DF" w:rsidRDefault="002460DF" w:rsidP="002460DF">
      <w:pPr>
        <w:rPr>
          <w:rFonts w:cstheme="minorHAnsi"/>
          <w:sz w:val="24"/>
          <w:szCs w:val="24"/>
        </w:rPr>
      </w:pPr>
      <w:r w:rsidRPr="002460DF">
        <w:rPr>
          <w:rFonts w:cstheme="minorHAnsi"/>
          <w:sz w:val="24"/>
          <w:szCs w:val="24"/>
        </w:rPr>
        <w:t>Don</w:t>
      </w:r>
      <w:r>
        <w:rPr>
          <w:rFonts w:cstheme="minorHAnsi"/>
          <w:sz w:val="24"/>
          <w:szCs w:val="24"/>
        </w:rPr>
        <w:t>’</w:t>
      </w:r>
      <w:r w:rsidRPr="002460DF">
        <w:rPr>
          <w:rFonts w:cstheme="minorHAnsi"/>
          <w:sz w:val="24"/>
          <w:szCs w:val="24"/>
        </w:rPr>
        <w:t xml:space="preserve">t forget to </w:t>
      </w:r>
      <w:r>
        <w:rPr>
          <w:rFonts w:cstheme="minorHAnsi"/>
          <w:sz w:val="24"/>
          <w:szCs w:val="24"/>
        </w:rPr>
        <w:t>email</w:t>
      </w:r>
      <w:r w:rsidRPr="002460DF">
        <w:rPr>
          <w:rFonts w:cstheme="minorHAnsi"/>
          <w:sz w:val="24"/>
          <w:szCs w:val="24"/>
        </w:rPr>
        <w:t xml:space="preserve"> i</w:t>
      </w:r>
      <w:r>
        <w:rPr>
          <w:rFonts w:cstheme="minorHAnsi"/>
          <w:sz w:val="24"/>
          <w:szCs w:val="24"/>
        </w:rPr>
        <w:t>n your 5 journal sentences for me to look over. I have received a few but looking for more to give feedback to.</w:t>
      </w:r>
    </w:p>
    <w:p w14:paraId="50A6453A" w14:textId="7CADD63B" w:rsidR="002460DF" w:rsidRDefault="002460DF" w:rsidP="002460DF">
      <w:pPr>
        <w:rPr>
          <w:rFonts w:cstheme="minorHAnsi"/>
          <w:sz w:val="24"/>
          <w:szCs w:val="24"/>
          <w:lang w:val="fr-FR"/>
        </w:rPr>
      </w:pPr>
      <w:r w:rsidRPr="002460DF">
        <w:rPr>
          <w:rFonts w:cstheme="minorHAnsi"/>
          <w:sz w:val="24"/>
          <w:szCs w:val="24"/>
          <w:lang w:val="fr-FR"/>
        </w:rPr>
        <w:t>N’oublié pas d’envoyer tes c</w:t>
      </w:r>
      <w:r>
        <w:rPr>
          <w:rFonts w:cstheme="minorHAnsi"/>
          <w:sz w:val="24"/>
          <w:szCs w:val="24"/>
          <w:lang w:val="fr-FR"/>
        </w:rPr>
        <w:t>inq phrases à moi pour regarder.  J’ai reçu quelques-uns mais j’ai besoin d’autres !</w:t>
      </w:r>
    </w:p>
    <w:p w14:paraId="340089A6" w14:textId="37F9CE60" w:rsidR="002460DF" w:rsidRPr="002460DF" w:rsidRDefault="002460DF" w:rsidP="002460DF">
      <w:pPr>
        <w:rPr>
          <w:rFonts w:cstheme="minorHAnsi"/>
          <w:sz w:val="24"/>
          <w:szCs w:val="24"/>
        </w:rPr>
      </w:pPr>
      <w:r w:rsidRPr="002460DF">
        <w:rPr>
          <w:rFonts w:cstheme="minorHAnsi"/>
          <w:sz w:val="24"/>
          <w:szCs w:val="24"/>
        </w:rPr>
        <w:t>Respond to the Skype i</w:t>
      </w:r>
      <w:r>
        <w:rPr>
          <w:rFonts w:cstheme="minorHAnsi"/>
          <w:sz w:val="24"/>
          <w:szCs w:val="24"/>
        </w:rPr>
        <w:t xml:space="preserve">nvitation for our weekly discussion Wednesday. </w:t>
      </w:r>
    </w:p>
    <w:p w14:paraId="42EC7048" w14:textId="48DF4F48" w:rsidR="002460DF" w:rsidRDefault="002460DF" w:rsidP="002460DF">
      <w:pPr>
        <w:rPr>
          <w:rFonts w:cstheme="minorHAnsi"/>
          <w:sz w:val="24"/>
          <w:szCs w:val="24"/>
          <w:lang w:val="fr-FR"/>
        </w:rPr>
      </w:pPr>
      <w:r w:rsidRPr="00164F26">
        <w:rPr>
          <w:rFonts w:cstheme="minorHAnsi"/>
          <w:sz w:val="24"/>
          <w:szCs w:val="24"/>
          <w:lang w:val="fr-FR"/>
        </w:rPr>
        <w:t xml:space="preserve">Répond au l’invitation de Skype pour cette semaine (Mercredi) à 1 heure pour la discussion en français et pour répondre aux questions. </w:t>
      </w:r>
    </w:p>
    <w:p w14:paraId="39F15832" w14:textId="5C7B219E" w:rsidR="002460DF" w:rsidRDefault="002460DF" w:rsidP="002460DF">
      <w:pPr>
        <w:rPr>
          <w:rFonts w:cstheme="minorHAnsi"/>
          <w:sz w:val="24"/>
          <w:szCs w:val="24"/>
        </w:rPr>
      </w:pPr>
      <w:r w:rsidRPr="002460DF">
        <w:rPr>
          <w:rFonts w:cstheme="minorHAnsi"/>
          <w:sz w:val="24"/>
          <w:szCs w:val="24"/>
        </w:rPr>
        <w:t xml:space="preserve">With your reading this week </w:t>
      </w:r>
      <w:r>
        <w:rPr>
          <w:rFonts w:cstheme="minorHAnsi"/>
          <w:sz w:val="24"/>
          <w:szCs w:val="24"/>
        </w:rPr>
        <w:t>write responses to the questions in reflection before, during and after reading</w:t>
      </w:r>
    </w:p>
    <w:p w14:paraId="109896D6" w14:textId="6F6E143B" w:rsidR="002460DF" w:rsidRPr="006C2F30" w:rsidRDefault="002460DF" w:rsidP="002460DF">
      <w:pPr>
        <w:rPr>
          <w:sz w:val="32"/>
          <w:szCs w:val="32"/>
          <w:lang w:val="fr-FR"/>
        </w:rPr>
      </w:pPr>
      <w:r w:rsidRPr="002460DF">
        <w:rPr>
          <w:rFonts w:cstheme="minorHAnsi"/>
          <w:sz w:val="24"/>
          <w:szCs w:val="24"/>
          <w:lang w:val="fr-FR"/>
        </w:rPr>
        <w:t>Avec la lecture cette s</w:t>
      </w:r>
      <w:r>
        <w:rPr>
          <w:rFonts w:cstheme="minorHAnsi"/>
          <w:sz w:val="24"/>
          <w:szCs w:val="24"/>
          <w:lang w:val="fr-FR"/>
        </w:rPr>
        <w:t>emaine écrire les réponses pour les questions de réflexion avant, durant et après la lecture.</w:t>
      </w:r>
    </w:p>
    <w:p w14:paraId="0D4449C4" w14:textId="77777777" w:rsidR="00107411" w:rsidRDefault="00107411" w:rsidP="00C72E17">
      <w:pPr>
        <w:rPr>
          <w:rFonts w:ascii="Calibri" w:eastAsia="Times New Roman" w:hAnsi="Calibri" w:cs="Calibri"/>
          <w:color w:val="000000"/>
          <w:sz w:val="24"/>
          <w:szCs w:val="24"/>
          <w:lang w:val="fr-FR"/>
        </w:rPr>
      </w:pPr>
    </w:p>
    <w:p w14:paraId="59F303B1" w14:textId="7C2E46E5" w:rsidR="00C72E17" w:rsidRPr="00107411" w:rsidRDefault="00C72E17" w:rsidP="00C72E17">
      <w:pPr>
        <w:rPr>
          <w:rFonts w:cstheme="minorHAnsi"/>
          <w:b/>
          <w:bCs/>
          <w:sz w:val="40"/>
          <w:szCs w:val="40"/>
          <w:lang w:val="fr-FR"/>
        </w:rPr>
      </w:pPr>
      <w:r w:rsidRPr="00107411">
        <w:rPr>
          <w:rFonts w:cstheme="minorHAnsi"/>
          <w:b/>
          <w:bCs/>
          <w:sz w:val="40"/>
          <w:szCs w:val="40"/>
          <w:lang w:val="fr-FR"/>
        </w:rPr>
        <w:t>Science</w:t>
      </w:r>
    </w:p>
    <w:p w14:paraId="5AE17A23" w14:textId="4EE424C8" w:rsidR="00C72E17" w:rsidRPr="003043DD" w:rsidRDefault="00C72E17" w:rsidP="00C72E17">
      <w:pPr>
        <w:rPr>
          <w:rFonts w:cstheme="minorHAnsi"/>
          <w:sz w:val="24"/>
          <w:szCs w:val="24"/>
          <w:lang w:val="fr-FR"/>
        </w:rPr>
      </w:pPr>
      <w:r>
        <w:rPr>
          <w:rFonts w:cstheme="minorHAnsi"/>
          <w:sz w:val="24"/>
          <w:szCs w:val="24"/>
          <w:lang w:val="fr-FR"/>
        </w:rPr>
        <w:t>Continue avec les notes de science</w:t>
      </w:r>
      <w:r w:rsidRPr="00164F26">
        <w:rPr>
          <w:rFonts w:cstheme="minorHAnsi"/>
          <w:sz w:val="24"/>
          <w:szCs w:val="24"/>
          <w:lang w:val="fr-FR"/>
        </w:rPr>
        <w:t xml:space="preserve">.  </w:t>
      </w:r>
      <w:r w:rsidR="00CB6813">
        <w:rPr>
          <w:rFonts w:cstheme="minorHAnsi"/>
          <w:sz w:val="24"/>
          <w:szCs w:val="24"/>
          <w:lang w:val="fr-FR"/>
        </w:rPr>
        <w:t>Essayer la démonstration et r</w:t>
      </w:r>
      <w:r w:rsidRPr="00164F26">
        <w:rPr>
          <w:rFonts w:cstheme="minorHAnsi"/>
          <w:sz w:val="24"/>
          <w:szCs w:val="24"/>
          <w:lang w:val="fr-FR"/>
        </w:rPr>
        <w:t xml:space="preserve">egardez le vidéo </w:t>
      </w:r>
      <w:r>
        <w:rPr>
          <w:rFonts w:eastAsia="Segoe UI Symbol" w:cstheme="minorHAnsi" w:hint="eastAsia"/>
          <w:sz w:val="24"/>
          <w:szCs w:val="24"/>
          <w:lang w:val="fr-FR"/>
        </w:rPr>
        <w:t>à</w:t>
      </w:r>
      <w:r>
        <w:rPr>
          <w:rFonts w:eastAsia="Segoe UI Symbol" w:cstheme="minorHAnsi"/>
          <w:sz w:val="24"/>
          <w:szCs w:val="24"/>
          <w:lang w:val="fr-FR"/>
        </w:rPr>
        <w:t xml:space="preserve"> la fin</w:t>
      </w:r>
      <w:r w:rsidRPr="00164F26">
        <w:rPr>
          <w:rFonts w:cstheme="minorHAnsi"/>
          <w:sz w:val="24"/>
          <w:szCs w:val="24"/>
          <w:lang w:val="fr-FR"/>
        </w:rPr>
        <w:t xml:space="preserve"> </w:t>
      </w:r>
      <w:r w:rsidR="00CB6813">
        <w:rPr>
          <w:rFonts w:cstheme="minorHAnsi"/>
          <w:sz w:val="24"/>
          <w:szCs w:val="24"/>
          <w:lang w:val="fr-FR"/>
        </w:rPr>
        <w:t>(Bill Nye)</w:t>
      </w:r>
    </w:p>
    <w:p w14:paraId="17176C94" w14:textId="30388D0B" w:rsidR="00C72E17" w:rsidRDefault="00C72E17" w:rsidP="00C72E17">
      <w:pPr>
        <w:rPr>
          <w:rFonts w:cstheme="minorHAnsi"/>
          <w:sz w:val="24"/>
          <w:szCs w:val="24"/>
        </w:rPr>
      </w:pPr>
      <w:r>
        <w:rPr>
          <w:rFonts w:cstheme="minorHAnsi"/>
          <w:sz w:val="24"/>
          <w:szCs w:val="24"/>
        </w:rPr>
        <w:t>Continue with science notes found in the link below</w:t>
      </w:r>
      <w:r w:rsidRPr="00164F26">
        <w:rPr>
          <w:rFonts w:cstheme="minorHAnsi"/>
          <w:sz w:val="24"/>
          <w:szCs w:val="24"/>
        </w:rPr>
        <w:t xml:space="preserve">.  </w:t>
      </w:r>
      <w:r w:rsidR="00CB6813">
        <w:rPr>
          <w:rFonts w:cstheme="minorHAnsi"/>
          <w:sz w:val="24"/>
          <w:szCs w:val="24"/>
        </w:rPr>
        <w:t>Try the blind spot demonstration and w</w:t>
      </w:r>
      <w:r w:rsidRPr="00164F26">
        <w:rPr>
          <w:rFonts w:cstheme="minorHAnsi"/>
          <w:sz w:val="24"/>
          <w:szCs w:val="24"/>
        </w:rPr>
        <w:t>atch the video at the end</w:t>
      </w:r>
      <w:r>
        <w:rPr>
          <w:rFonts w:cstheme="minorHAnsi"/>
          <w:sz w:val="24"/>
          <w:szCs w:val="24"/>
        </w:rPr>
        <w:t>.</w:t>
      </w:r>
      <w:r w:rsidR="00CB6813">
        <w:rPr>
          <w:rFonts w:cstheme="minorHAnsi"/>
          <w:sz w:val="24"/>
          <w:szCs w:val="24"/>
        </w:rPr>
        <w:t xml:space="preserve"> (Bill Nye)</w:t>
      </w:r>
    </w:p>
    <w:p w14:paraId="56DAFB6B" w14:textId="5ACC0BF7" w:rsidR="00C72E17" w:rsidRPr="00C72E17" w:rsidRDefault="00C72E17" w:rsidP="00C72E17">
      <w:pPr>
        <w:rPr>
          <w:rFonts w:cstheme="minorHAnsi"/>
          <w:sz w:val="24"/>
          <w:szCs w:val="24"/>
        </w:rPr>
      </w:pPr>
      <w:r w:rsidRPr="00C72E17">
        <w:rPr>
          <w:rFonts w:cstheme="minorHAnsi"/>
          <w:sz w:val="24"/>
          <w:szCs w:val="24"/>
          <w:lang w:val="fr-FR"/>
        </w:rPr>
        <w:t xml:space="preserve">Si tu </w:t>
      </w:r>
      <w:r w:rsidR="005512EA" w:rsidRPr="00C72E17">
        <w:rPr>
          <w:rFonts w:cstheme="minorHAnsi"/>
          <w:sz w:val="24"/>
          <w:szCs w:val="24"/>
          <w:lang w:val="fr-FR"/>
        </w:rPr>
        <w:t>veux</w:t>
      </w:r>
      <w:r w:rsidRPr="00C72E17">
        <w:rPr>
          <w:rFonts w:cstheme="minorHAnsi"/>
          <w:sz w:val="24"/>
          <w:szCs w:val="24"/>
          <w:lang w:val="fr-FR"/>
        </w:rPr>
        <w:t xml:space="preserve"> d’autre s</w:t>
      </w:r>
      <w:r>
        <w:rPr>
          <w:rFonts w:cstheme="minorHAnsi"/>
          <w:sz w:val="24"/>
          <w:szCs w:val="24"/>
          <w:lang w:val="fr-FR"/>
        </w:rPr>
        <w:t xml:space="preserve">cience suivre le défi de STEM. </w:t>
      </w:r>
      <w:hyperlink r:id="rId8" w:history="1">
        <w:r w:rsidRPr="00C72E17">
          <w:rPr>
            <w:rStyle w:val="Hyperlink"/>
            <w:rFonts w:cstheme="minorHAnsi"/>
            <w:sz w:val="24"/>
            <w:szCs w:val="24"/>
          </w:rPr>
          <w:t>http://stemnorth.nbed.nb.ca/</w:t>
        </w:r>
      </w:hyperlink>
    </w:p>
    <w:p w14:paraId="2CAD6626" w14:textId="57B2391E" w:rsidR="005F36F5" w:rsidRPr="00C72E17" w:rsidRDefault="00C72E17" w:rsidP="005F36F5">
      <w:r w:rsidRPr="00C72E17">
        <w:rPr>
          <w:rFonts w:cstheme="minorHAnsi"/>
          <w:sz w:val="24"/>
          <w:szCs w:val="24"/>
        </w:rPr>
        <w:t>If you would like m</w:t>
      </w:r>
      <w:r>
        <w:rPr>
          <w:rFonts w:cstheme="minorHAnsi"/>
          <w:sz w:val="24"/>
          <w:szCs w:val="24"/>
        </w:rPr>
        <w:t xml:space="preserve">ore </w:t>
      </w:r>
      <w:r w:rsidR="005512EA">
        <w:rPr>
          <w:rFonts w:cstheme="minorHAnsi"/>
          <w:sz w:val="24"/>
          <w:szCs w:val="24"/>
        </w:rPr>
        <w:t>science,</w:t>
      </w:r>
      <w:r>
        <w:rPr>
          <w:rFonts w:cstheme="minorHAnsi"/>
          <w:sz w:val="24"/>
          <w:szCs w:val="24"/>
        </w:rPr>
        <w:t xml:space="preserve"> you can follow the weekly STEM challenges on the following site.</w:t>
      </w:r>
      <w:bookmarkStart w:id="1" w:name="_GoBack"/>
      <w:bookmarkEnd w:id="1"/>
    </w:p>
    <w:p w14:paraId="206463AA" w14:textId="77777777" w:rsidR="005F36F5" w:rsidRPr="00C72E17" w:rsidRDefault="005F36F5" w:rsidP="006C2F30">
      <w:pPr>
        <w:rPr>
          <w:rFonts w:cstheme="minorHAnsi"/>
          <w:sz w:val="24"/>
          <w:szCs w:val="24"/>
        </w:rPr>
      </w:pPr>
    </w:p>
    <w:p w14:paraId="42A5C806" w14:textId="77777777" w:rsidR="006C2F30" w:rsidRPr="00C72E17" w:rsidRDefault="006C2F30" w:rsidP="006C2F30"/>
    <w:sectPr w:rsidR="006C2F30" w:rsidRPr="00C72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30"/>
    <w:rsid w:val="00107411"/>
    <w:rsid w:val="002460DF"/>
    <w:rsid w:val="0028693B"/>
    <w:rsid w:val="005512EA"/>
    <w:rsid w:val="005F36F5"/>
    <w:rsid w:val="006C2F30"/>
    <w:rsid w:val="00C72E17"/>
    <w:rsid w:val="00CB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090D"/>
  <w15:chartTrackingRefBased/>
  <w15:docId w15:val="{B9F7B3E0-7980-4C53-B3C1-50C9A822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F30"/>
    <w:rPr>
      <w:color w:val="0563C1" w:themeColor="hyperlink"/>
      <w:u w:val="single"/>
    </w:rPr>
  </w:style>
  <w:style w:type="character" w:styleId="UnresolvedMention">
    <w:name w:val="Unresolved Mention"/>
    <w:basedOn w:val="DefaultParagraphFont"/>
    <w:uiPriority w:val="99"/>
    <w:semiHidden/>
    <w:unhideWhenUsed/>
    <w:rsid w:val="00C72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north.nbed.nb.ca/" TargetMode="External"/><Relationship Id="rId3" Type="http://schemas.openxmlformats.org/officeDocument/2006/relationships/webSettings" Target="webSettings.xml"/><Relationship Id="rId7" Type="http://schemas.openxmlformats.org/officeDocument/2006/relationships/hyperlink" Target="https://www.youtube.com/watch?v=XVDwtrGa_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Awt_9CeJQU&amp;feature=youtu.be" TargetMode="External"/><Relationship Id="rId5" Type="http://schemas.openxmlformats.org/officeDocument/2006/relationships/hyperlink" Target="https://play.prodigygame.com/" TargetMode="External"/><Relationship Id="rId10" Type="http://schemas.openxmlformats.org/officeDocument/2006/relationships/theme" Target="theme/theme1.xml"/><Relationship Id="rId4" Type="http://schemas.openxmlformats.org/officeDocument/2006/relationships/hyperlink" Target="https://jelis-free.rkpublishing.com/stud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Ashley (ASD-N)</dc:creator>
  <cp:keywords/>
  <dc:description/>
  <cp:lastModifiedBy>Cortes, Ashley (ASD-N)</cp:lastModifiedBy>
  <cp:revision>4</cp:revision>
  <dcterms:created xsi:type="dcterms:W3CDTF">2020-04-26T23:36:00Z</dcterms:created>
  <dcterms:modified xsi:type="dcterms:W3CDTF">2020-04-27T01:08:00Z</dcterms:modified>
</cp:coreProperties>
</file>