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6F6" w:rsidRDefault="00C22A60">
      <w:bookmarkStart w:id="0" w:name="_GoBack"/>
      <w:r w:rsidRPr="00C22A60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-585787</wp:posOffset>
            </wp:positionH>
            <wp:positionV relativeFrom="paragraph">
              <wp:posOffset>673754</wp:posOffset>
            </wp:positionV>
            <wp:extent cx="6935553" cy="5200039"/>
            <wp:effectExtent l="0" t="8573" r="9208" b="9207"/>
            <wp:wrapNone/>
            <wp:docPr id="1" name="Picture 1" descr="C:\2019-2020\school\IMG_7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2019-2020\school\IMG_766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35553" cy="520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B76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60"/>
    <w:rsid w:val="005B76F6"/>
    <w:rsid w:val="00C22A60"/>
    <w:rsid w:val="00F7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9B902-21BC-4D7F-9725-BDDA9EF1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Hallihan-Underhill, Trudy  (ASD-N)</dc:creator>
  <cp:keywords/>
  <dc:description/>
  <cp:lastModifiedBy>Hallihan-Underhill, Trudy  (ASD-N)</cp:lastModifiedBy>
  <cp:revision>1</cp:revision>
  <dcterms:created xsi:type="dcterms:W3CDTF">2019-12-10T14:09:00Z</dcterms:created>
  <dcterms:modified xsi:type="dcterms:W3CDTF">2019-12-10T14:44:00Z</dcterms:modified>
</cp:coreProperties>
</file>