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2D" w:rsidRPr="00521CC8" w:rsidRDefault="00AC312D" w:rsidP="00AC312D">
      <w:pPr>
        <w:rPr>
          <w:rFonts w:ascii="Arial" w:hAnsi="Arial" w:cs="Arial"/>
          <w:b/>
          <w:color w:val="FF0000"/>
        </w:rPr>
      </w:pPr>
      <w:r w:rsidRPr="007F4A01">
        <w:rPr>
          <w:rFonts w:ascii="Arial" w:hAnsi="Arial" w:cs="Arial"/>
          <w:b/>
        </w:rPr>
        <w:t>Vitam</w:t>
      </w:r>
      <w:r w:rsidR="00A37520" w:rsidRPr="007F4A01">
        <w:rPr>
          <w:rFonts w:ascii="Arial" w:hAnsi="Arial" w:cs="Arial"/>
          <w:b/>
        </w:rPr>
        <w:t>ins and Minerals</w:t>
      </w:r>
      <w:r w:rsidR="007F4A01" w:rsidRPr="007F4A01">
        <w:rPr>
          <w:rFonts w:ascii="Arial" w:hAnsi="Arial" w:cs="Arial"/>
          <w:b/>
        </w:rPr>
        <w:t xml:space="preserve"> Questions</w:t>
      </w:r>
      <w:r w:rsidR="00521CC8">
        <w:rPr>
          <w:rFonts w:ascii="Arial" w:hAnsi="Arial" w:cs="Arial"/>
          <w:b/>
        </w:rPr>
        <w:t xml:space="preserve"> </w:t>
      </w:r>
    </w:p>
    <w:p w:rsidR="007F4A01" w:rsidRDefault="007F4A01" w:rsidP="00AC312D">
      <w:pPr>
        <w:rPr>
          <w:rFonts w:ascii="Arial" w:hAnsi="Arial" w:cs="Arial"/>
          <w:b/>
        </w:rPr>
      </w:pPr>
    </w:p>
    <w:p w:rsidR="007F4A01" w:rsidRDefault="007F4A01" w:rsidP="007F4A01">
      <w:pPr>
        <w:rPr>
          <w:rFonts w:ascii="Arial" w:hAnsi="Arial" w:cs="Arial"/>
          <w:b/>
          <w:sz w:val="20"/>
          <w:szCs w:val="20"/>
        </w:rPr>
      </w:pPr>
      <w:r w:rsidRPr="005F130E">
        <w:rPr>
          <w:rFonts w:ascii="Arial" w:hAnsi="Arial" w:cs="Arial"/>
          <w:b/>
          <w:sz w:val="20"/>
          <w:szCs w:val="20"/>
        </w:rPr>
        <w:t xml:space="preserve">Complete </w:t>
      </w:r>
      <w:r w:rsidR="0099076A">
        <w:rPr>
          <w:rFonts w:ascii="Arial" w:hAnsi="Arial" w:cs="Arial"/>
          <w:b/>
          <w:sz w:val="20"/>
          <w:szCs w:val="20"/>
        </w:rPr>
        <w:t>this question sheet to</w:t>
      </w:r>
      <w:r w:rsidRPr="005F130E">
        <w:rPr>
          <w:rFonts w:ascii="Arial" w:hAnsi="Arial" w:cs="Arial"/>
          <w:b/>
          <w:sz w:val="20"/>
          <w:szCs w:val="20"/>
        </w:rPr>
        <w:t xml:space="preserve"> about </w:t>
      </w:r>
      <w:r>
        <w:rPr>
          <w:rFonts w:ascii="Arial" w:hAnsi="Arial" w:cs="Arial"/>
          <w:b/>
          <w:sz w:val="20"/>
          <w:szCs w:val="20"/>
        </w:rPr>
        <w:t>vitamins and minerals</w:t>
      </w:r>
      <w:r w:rsidRPr="005F130E">
        <w:rPr>
          <w:rFonts w:ascii="Arial" w:hAnsi="Arial" w:cs="Arial"/>
          <w:b/>
          <w:sz w:val="20"/>
          <w:szCs w:val="20"/>
        </w:rPr>
        <w:t xml:space="preserve"> and the role they play in your health.  Read over all of the information within the Nutrition course content notes and follow all the links provided to you within those notes. </w:t>
      </w:r>
    </w:p>
    <w:p w:rsidR="009F1521" w:rsidRDefault="009F1521" w:rsidP="007F4A01">
      <w:pPr>
        <w:rPr>
          <w:rFonts w:ascii="Arial" w:hAnsi="Arial" w:cs="Arial"/>
          <w:b/>
          <w:sz w:val="20"/>
          <w:szCs w:val="20"/>
        </w:rPr>
      </w:pPr>
    </w:p>
    <w:p w:rsidR="009F1521" w:rsidRDefault="009F1521" w:rsidP="007F4A01">
      <w:pPr>
        <w:rPr>
          <w:rFonts w:ascii="Arial" w:hAnsi="Arial" w:cs="Arial"/>
          <w:b/>
          <w:sz w:val="20"/>
          <w:szCs w:val="20"/>
        </w:rPr>
      </w:pPr>
    </w:p>
    <w:p w:rsidR="00E06516" w:rsidRPr="009F1521" w:rsidRDefault="009F1521" w:rsidP="007F4A01">
      <w:pPr>
        <w:rPr>
          <w:rFonts w:ascii="Arial" w:hAnsi="Arial" w:cs="Arial"/>
          <w:b/>
          <w:sz w:val="20"/>
          <w:szCs w:val="20"/>
        </w:rPr>
      </w:pPr>
      <w:r>
        <w:rPr>
          <w:rFonts w:ascii="Arial" w:hAnsi="Arial" w:cs="Arial"/>
          <w:b/>
          <w:sz w:val="20"/>
          <w:szCs w:val="20"/>
        </w:rPr>
        <w:t>Part A</w:t>
      </w:r>
    </w:p>
    <w:p w:rsidR="00AC312D" w:rsidRPr="007F4A01" w:rsidRDefault="00AC312D" w:rsidP="00AC312D">
      <w:pPr>
        <w:rPr>
          <w:rFonts w:ascii="Arial" w:hAnsi="Arial" w:cs="Arial"/>
          <w:b/>
          <w:sz w:val="20"/>
          <w:szCs w:val="20"/>
        </w:rPr>
      </w:pPr>
    </w:p>
    <w:p w:rsidR="00521CC8" w:rsidRPr="00521CC8" w:rsidRDefault="00521CC8" w:rsidP="00521CC8">
      <w:pPr>
        <w:numPr>
          <w:ilvl w:val="0"/>
          <w:numId w:val="4"/>
        </w:numPr>
        <w:rPr>
          <w:rFonts w:ascii="Arial" w:hAnsi="Arial" w:cs="Arial"/>
          <w:b/>
          <w:color w:val="FF0000"/>
          <w:sz w:val="20"/>
          <w:szCs w:val="20"/>
        </w:rPr>
      </w:pPr>
      <w:r>
        <w:rPr>
          <w:rFonts w:ascii="Arial" w:hAnsi="Arial" w:cs="Arial"/>
          <w:sz w:val="20"/>
          <w:szCs w:val="20"/>
        </w:rPr>
        <w:t xml:space="preserve">Vitamins are </w:t>
      </w:r>
      <w:r w:rsidR="00A37520" w:rsidRPr="007F4A01">
        <w:rPr>
          <w:rFonts w:ascii="Arial" w:hAnsi="Arial" w:cs="Arial"/>
          <w:sz w:val="20"/>
          <w:szCs w:val="20"/>
        </w:rPr>
        <w:t>organic</w:t>
      </w:r>
      <w:r>
        <w:rPr>
          <w:rFonts w:ascii="Arial" w:hAnsi="Arial" w:cs="Arial"/>
          <w:sz w:val="20"/>
          <w:szCs w:val="20"/>
        </w:rPr>
        <w:t xml:space="preserve"> whereas minerals are i</w:t>
      </w:r>
      <w:r w:rsidR="00A37520" w:rsidRPr="007F4A01">
        <w:rPr>
          <w:rFonts w:ascii="Arial" w:hAnsi="Arial" w:cs="Arial"/>
          <w:sz w:val="20"/>
          <w:szCs w:val="20"/>
        </w:rPr>
        <w:t>norganic</w:t>
      </w:r>
      <w:r>
        <w:rPr>
          <w:rFonts w:ascii="Arial" w:hAnsi="Arial" w:cs="Arial"/>
          <w:sz w:val="20"/>
          <w:szCs w:val="20"/>
        </w:rPr>
        <w:t xml:space="preserve">. What is the difference? </w:t>
      </w:r>
    </w:p>
    <w:p w:rsidR="00500DF4" w:rsidRPr="007F4A01" w:rsidRDefault="00500DF4" w:rsidP="009F72A0">
      <w:pPr>
        <w:rPr>
          <w:rFonts w:ascii="Arial" w:hAnsi="Arial" w:cs="Arial"/>
          <w:sz w:val="20"/>
          <w:szCs w:val="20"/>
        </w:rPr>
      </w:pPr>
    </w:p>
    <w:p w:rsidR="00AC312D" w:rsidRDefault="00A37520" w:rsidP="00521CC8">
      <w:pPr>
        <w:numPr>
          <w:ilvl w:val="0"/>
          <w:numId w:val="4"/>
        </w:numPr>
        <w:rPr>
          <w:rFonts w:ascii="Arial" w:hAnsi="Arial" w:cs="Arial"/>
          <w:sz w:val="20"/>
          <w:szCs w:val="20"/>
        </w:rPr>
      </w:pPr>
      <w:r w:rsidRPr="007F4A01">
        <w:rPr>
          <w:rFonts w:ascii="Arial" w:hAnsi="Arial" w:cs="Arial"/>
          <w:sz w:val="20"/>
          <w:szCs w:val="20"/>
        </w:rPr>
        <w:t>Do v</w:t>
      </w:r>
      <w:r w:rsidR="00AC312D" w:rsidRPr="007F4A01">
        <w:rPr>
          <w:rFonts w:ascii="Arial" w:hAnsi="Arial" w:cs="Arial"/>
          <w:sz w:val="20"/>
          <w:szCs w:val="20"/>
        </w:rPr>
        <w:t>itamins and minerals provide food energy</w:t>
      </w:r>
      <w:r w:rsidRPr="007F4A01">
        <w:rPr>
          <w:rFonts w:ascii="Arial" w:hAnsi="Arial" w:cs="Arial"/>
          <w:sz w:val="20"/>
          <w:szCs w:val="20"/>
        </w:rPr>
        <w:t>?</w:t>
      </w:r>
      <w:r w:rsidR="00AC312D" w:rsidRPr="007F4A01">
        <w:rPr>
          <w:rFonts w:ascii="Arial" w:hAnsi="Arial" w:cs="Arial"/>
          <w:sz w:val="20"/>
          <w:szCs w:val="20"/>
        </w:rPr>
        <w:t xml:space="preserve"> </w:t>
      </w:r>
    </w:p>
    <w:p w:rsidR="00500DF4" w:rsidRPr="007F4A01" w:rsidRDefault="00500DF4" w:rsidP="009F72A0">
      <w:pPr>
        <w:rPr>
          <w:rFonts w:ascii="Arial" w:hAnsi="Arial" w:cs="Arial"/>
          <w:sz w:val="20"/>
          <w:szCs w:val="20"/>
        </w:rPr>
      </w:pPr>
    </w:p>
    <w:p w:rsidR="00500DF4" w:rsidRDefault="00215DB2" w:rsidP="009F72A0">
      <w:pPr>
        <w:numPr>
          <w:ilvl w:val="0"/>
          <w:numId w:val="4"/>
        </w:numPr>
        <w:rPr>
          <w:rFonts w:ascii="Arial" w:hAnsi="Arial" w:cs="Arial"/>
          <w:sz w:val="20"/>
          <w:szCs w:val="20"/>
        </w:rPr>
      </w:pPr>
      <w:r>
        <w:rPr>
          <w:rFonts w:ascii="Arial" w:hAnsi="Arial" w:cs="Arial"/>
          <w:sz w:val="20"/>
          <w:szCs w:val="20"/>
        </w:rPr>
        <w:t>How do</w:t>
      </w:r>
      <w:r w:rsidR="00060CDF" w:rsidRPr="007F4A01">
        <w:rPr>
          <w:rFonts w:ascii="Arial" w:hAnsi="Arial" w:cs="Arial"/>
          <w:sz w:val="20"/>
          <w:szCs w:val="20"/>
        </w:rPr>
        <w:t xml:space="preserve"> antioxidants</w:t>
      </w:r>
      <w:r w:rsidR="00A37520" w:rsidRPr="007F4A01">
        <w:rPr>
          <w:rFonts w:ascii="Arial" w:hAnsi="Arial" w:cs="Arial"/>
          <w:sz w:val="20"/>
          <w:szCs w:val="20"/>
        </w:rPr>
        <w:t xml:space="preserve"> aid </w:t>
      </w:r>
      <w:r>
        <w:rPr>
          <w:rFonts w:ascii="Arial" w:hAnsi="Arial" w:cs="Arial"/>
          <w:sz w:val="20"/>
          <w:szCs w:val="20"/>
        </w:rPr>
        <w:t>in</w:t>
      </w:r>
      <w:r w:rsidR="00A37520" w:rsidRPr="007F4A01">
        <w:rPr>
          <w:rFonts w:ascii="Arial" w:hAnsi="Arial" w:cs="Arial"/>
          <w:sz w:val="20"/>
          <w:szCs w:val="20"/>
        </w:rPr>
        <w:t xml:space="preserve"> health? </w:t>
      </w:r>
    </w:p>
    <w:p w:rsidR="00F14044" w:rsidRPr="007F4A01" w:rsidRDefault="00F14044" w:rsidP="00F14044">
      <w:pPr>
        <w:ind w:left="360"/>
        <w:rPr>
          <w:rFonts w:ascii="Arial" w:hAnsi="Arial" w:cs="Arial"/>
          <w:sz w:val="20"/>
          <w:szCs w:val="20"/>
        </w:rPr>
      </w:pPr>
    </w:p>
    <w:p w:rsidR="00500DF4" w:rsidRDefault="00215DB2" w:rsidP="00521CC8">
      <w:pPr>
        <w:numPr>
          <w:ilvl w:val="0"/>
          <w:numId w:val="4"/>
        </w:numPr>
        <w:rPr>
          <w:rFonts w:ascii="Arial" w:hAnsi="Arial" w:cs="Arial"/>
          <w:sz w:val="20"/>
          <w:szCs w:val="20"/>
        </w:rPr>
      </w:pPr>
      <w:r>
        <w:rPr>
          <w:rFonts w:ascii="Arial" w:hAnsi="Arial" w:cs="Arial"/>
          <w:sz w:val="20"/>
          <w:szCs w:val="20"/>
        </w:rPr>
        <w:t>Name three vitamins that are</w:t>
      </w:r>
      <w:r w:rsidR="00AC312D" w:rsidRPr="007F4A01">
        <w:rPr>
          <w:rFonts w:ascii="Arial" w:hAnsi="Arial" w:cs="Arial"/>
          <w:sz w:val="20"/>
          <w:szCs w:val="20"/>
        </w:rPr>
        <w:t xml:space="preserve"> </w:t>
      </w:r>
      <w:r w:rsidR="00060CDF" w:rsidRPr="007F4A01">
        <w:rPr>
          <w:rFonts w:ascii="Arial" w:hAnsi="Arial" w:cs="Arial"/>
          <w:sz w:val="20"/>
          <w:szCs w:val="20"/>
        </w:rPr>
        <w:t xml:space="preserve">examples of </w:t>
      </w:r>
      <w:r w:rsidR="00AC312D" w:rsidRPr="007F4A01">
        <w:rPr>
          <w:rFonts w:ascii="Arial" w:hAnsi="Arial" w:cs="Arial"/>
          <w:sz w:val="20"/>
          <w:szCs w:val="20"/>
        </w:rPr>
        <w:t xml:space="preserve">antioxidants. </w:t>
      </w:r>
    </w:p>
    <w:p w:rsidR="00215DB2" w:rsidRPr="007F4A01" w:rsidRDefault="00215DB2" w:rsidP="009F72A0">
      <w:pPr>
        <w:rPr>
          <w:rFonts w:ascii="Arial" w:hAnsi="Arial" w:cs="Arial"/>
          <w:sz w:val="20"/>
          <w:szCs w:val="20"/>
        </w:rPr>
      </w:pPr>
    </w:p>
    <w:p w:rsidR="00215DB2" w:rsidRDefault="00AC312D" w:rsidP="00521CC8">
      <w:pPr>
        <w:numPr>
          <w:ilvl w:val="0"/>
          <w:numId w:val="4"/>
        </w:numPr>
        <w:rPr>
          <w:rFonts w:ascii="Arial" w:hAnsi="Arial" w:cs="Arial"/>
          <w:sz w:val="20"/>
          <w:szCs w:val="20"/>
        </w:rPr>
      </w:pPr>
      <w:r w:rsidRPr="007F4A01">
        <w:rPr>
          <w:rFonts w:ascii="Arial" w:hAnsi="Arial" w:cs="Arial"/>
          <w:sz w:val="20"/>
          <w:szCs w:val="20"/>
        </w:rPr>
        <w:t xml:space="preserve">Compared to </w:t>
      </w:r>
      <w:r w:rsidR="009055D0" w:rsidRPr="007F4A01">
        <w:rPr>
          <w:rFonts w:ascii="Arial" w:hAnsi="Arial" w:cs="Arial"/>
          <w:sz w:val="20"/>
          <w:szCs w:val="20"/>
        </w:rPr>
        <w:t>carbohydrates, fats and protein</w:t>
      </w:r>
      <w:r w:rsidR="00060CDF" w:rsidRPr="007F4A01">
        <w:rPr>
          <w:rFonts w:ascii="Arial" w:hAnsi="Arial" w:cs="Arial"/>
          <w:sz w:val="20"/>
          <w:szCs w:val="20"/>
        </w:rPr>
        <w:t>,</w:t>
      </w:r>
      <w:r w:rsidRPr="007F4A01">
        <w:rPr>
          <w:rFonts w:ascii="Arial" w:hAnsi="Arial" w:cs="Arial"/>
          <w:sz w:val="20"/>
          <w:szCs w:val="20"/>
        </w:rPr>
        <w:t xml:space="preserve"> </w:t>
      </w:r>
      <w:r w:rsidR="00A37520" w:rsidRPr="007F4A01">
        <w:rPr>
          <w:rFonts w:ascii="Arial" w:hAnsi="Arial" w:cs="Arial"/>
          <w:sz w:val="20"/>
          <w:szCs w:val="20"/>
        </w:rPr>
        <w:t xml:space="preserve">are </w:t>
      </w:r>
      <w:r w:rsidRPr="007F4A01">
        <w:rPr>
          <w:rFonts w:ascii="Arial" w:hAnsi="Arial" w:cs="Arial"/>
          <w:sz w:val="20"/>
          <w:szCs w:val="20"/>
        </w:rPr>
        <w:t>vitamins and minerals require</w:t>
      </w:r>
      <w:r w:rsidR="00215DB2">
        <w:rPr>
          <w:rFonts w:ascii="Arial" w:hAnsi="Arial" w:cs="Arial"/>
          <w:sz w:val="20"/>
          <w:szCs w:val="20"/>
        </w:rPr>
        <w:t xml:space="preserve">d in smaller or larger amounts? </w:t>
      </w:r>
    </w:p>
    <w:p w:rsidR="00500DF4" w:rsidRPr="007F4A01" w:rsidRDefault="00500DF4" w:rsidP="009F72A0">
      <w:pPr>
        <w:rPr>
          <w:rFonts w:ascii="Arial" w:hAnsi="Arial" w:cs="Arial"/>
          <w:sz w:val="20"/>
          <w:szCs w:val="20"/>
        </w:rPr>
      </w:pPr>
    </w:p>
    <w:p w:rsidR="00AC312D" w:rsidRDefault="00A37520" w:rsidP="00521CC8">
      <w:pPr>
        <w:numPr>
          <w:ilvl w:val="0"/>
          <w:numId w:val="4"/>
        </w:numPr>
        <w:rPr>
          <w:rFonts w:ascii="Arial" w:hAnsi="Arial" w:cs="Arial"/>
          <w:sz w:val="20"/>
          <w:szCs w:val="20"/>
        </w:rPr>
      </w:pPr>
      <w:r w:rsidRPr="007F4A01">
        <w:rPr>
          <w:rFonts w:ascii="Arial" w:hAnsi="Arial" w:cs="Arial"/>
          <w:sz w:val="20"/>
          <w:szCs w:val="20"/>
        </w:rPr>
        <w:t>V</w:t>
      </w:r>
      <w:r w:rsidR="00AC312D" w:rsidRPr="007F4A01">
        <w:rPr>
          <w:rFonts w:ascii="Arial" w:hAnsi="Arial" w:cs="Arial"/>
          <w:sz w:val="20"/>
          <w:szCs w:val="20"/>
        </w:rPr>
        <w:t>itamins</w:t>
      </w:r>
      <w:r w:rsidRPr="007F4A01">
        <w:rPr>
          <w:rFonts w:ascii="Arial" w:hAnsi="Arial" w:cs="Arial"/>
          <w:sz w:val="20"/>
          <w:szCs w:val="20"/>
        </w:rPr>
        <w:t xml:space="preserve"> B and C</w:t>
      </w:r>
      <w:r w:rsidR="00AC312D" w:rsidRPr="007F4A01">
        <w:rPr>
          <w:rFonts w:ascii="Arial" w:hAnsi="Arial" w:cs="Arial"/>
          <w:sz w:val="20"/>
          <w:szCs w:val="20"/>
        </w:rPr>
        <w:t xml:space="preserve"> are water-soluble and </w:t>
      </w:r>
      <w:r w:rsidRPr="007F4A01">
        <w:rPr>
          <w:rFonts w:ascii="Arial" w:hAnsi="Arial" w:cs="Arial"/>
          <w:sz w:val="20"/>
          <w:szCs w:val="20"/>
        </w:rPr>
        <w:t>vitamins A, D, E and K</w:t>
      </w:r>
      <w:r w:rsidR="00AC312D" w:rsidRPr="007F4A01">
        <w:rPr>
          <w:rFonts w:ascii="Arial" w:hAnsi="Arial" w:cs="Arial"/>
          <w:sz w:val="20"/>
          <w:szCs w:val="20"/>
        </w:rPr>
        <w:t xml:space="preserve"> are fat-soluble.  </w:t>
      </w:r>
      <w:r w:rsidRPr="007F4A01">
        <w:rPr>
          <w:rFonts w:ascii="Arial" w:hAnsi="Arial" w:cs="Arial"/>
          <w:sz w:val="20"/>
          <w:szCs w:val="20"/>
        </w:rPr>
        <w:t xml:space="preserve">Explain </w:t>
      </w:r>
      <w:r w:rsidR="009055D0" w:rsidRPr="007F4A01">
        <w:rPr>
          <w:rFonts w:ascii="Arial" w:hAnsi="Arial" w:cs="Arial"/>
          <w:sz w:val="20"/>
          <w:szCs w:val="20"/>
        </w:rPr>
        <w:t>why knowing which</w:t>
      </w:r>
      <w:r w:rsidR="00060CDF" w:rsidRPr="007F4A01">
        <w:rPr>
          <w:rFonts w:ascii="Arial" w:hAnsi="Arial" w:cs="Arial"/>
          <w:sz w:val="20"/>
          <w:szCs w:val="20"/>
        </w:rPr>
        <w:t xml:space="preserve"> vitamins are water-s</w:t>
      </w:r>
      <w:r w:rsidRPr="007F4A01">
        <w:rPr>
          <w:rFonts w:ascii="Arial" w:hAnsi="Arial" w:cs="Arial"/>
          <w:sz w:val="20"/>
          <w:szCs w:val="20"/>
        </w:rPr>
        <w:t>ol</w:t>
      </w:r>
      <w:r w:rsidR="00060CDF" w:rsidRPr="007F4A01">
        <w:rPr>
          <w:rFonts w:ascii="Arial" w:hAnsi="Arial" w:cs="Arial"/>
          <w:sz w:val="20"/>
          <w:szCs w:val="20"/>
        </w:rPr>
        <w:t>uble and which vitamins are fat-</w:t>
      </w:r>
      <w:r w:rsidRPr="007F4A01">
        <w:rPr>
          <w:rFonts w:ascii="Arial" w:hAnsi="Arial" w:cs="Arial"/>
          <w:sz w:val="20"/>
          <w:szCs w:val="20"/>
        </w:rPr>
        <w:t xml:space="preserve">soluble can affect consumption of these vitamins.  </w:t>
      </w:r>
    </w:p>
    <w:p w:rsidR="00500DF4" w:rsidRPr="007F4A01" w:rsidRDefault="00500DF4" w:rsidP="009F72A0">
      <w:pPr>
        <w:rPr>
          <w:rFonts w:ascii="Arial" w:hAnsi="Arial" w:cs="Arial"/>
          <w:sz w:val="20"/>
          <w:szCs w:val="20"/>
        </w:rPr>
      </w:pPr>
    </w:p>
    <w:p w:rsidR="00B957DF" w:rsidRDefault="00AC312D" w:rsidP="00521CC8">
      <w:pPr>
        <w:numPr>
          <w:ilvl w:val="0"/>
          <w:numId w:val="4"/>
        </w:numPr>
        <w:rPr>
          <w:rFonts w:ascii="Arial" w:hAnsi="Arial" w:cs="Arial"/>
          <w:sz w:val="20"/>
          <w:szCs w:val="20"/>
        </w:rPr>
      </w:pPr>
      <w:r w:rsidRPr="007F4A01">
        <w:rPr>
          <w:rFonts w:ascii="Arial" w:hAnsi="Arial" w:cs="Arial"/>
          <w:sz w:val="20"/>
          <w:szCs w:val="20"/>
        </w:rPr>
        <w:t>A</w:t>
      </w:r>
      <w:r w:rsidR="00A37520" w:rsidRPr="007F4A01">
        <w:rPr>
          <w:rFonts w:ascii="Arial" w:hAnsi="Arial" w:cs="Arial"/>
          <w:sz w:val="20"/>
          <w:szCs w:val="20"/>
        </w:rPr>
        <w:t>re al</w:t>
      </w:r>
      <w:r w:rsidR="00060CDF" w:rsidRPr="007F4A01">
        <w:rPr>
          <w:rFonts w:ascii="Arial" w:hAnsi="Arial" w:cs="Arial"/>
          <w:sz w:val="20"/>
          <w:szCs w:val="20"/>
        </w:rPr>
        <w:t xml:space="preserve">l vitamins obtained from food? Explain. </w:t>
      </w:r>
      <w:r w:rsidR="00215DB2">
        <w:rPr>
          <w:rFonts w:ascii="Arial" w:hAnsi="Arial" w:cs="Arial"/>
          <w:sz w:val="20"/>
          <w:szCs w:val="20"/>
        </w:rPr>
        <w:t xml:space="preserve">Include a discussion </w:t>
      </w:r>
      <w:r w:rsidR="00B957DF">
        <w:rPr>
          <w:rFonts w:ascii="Arial" w:hAnsi="Arial" w:cs="Arial"/>
          <w:sz w:val="20"/>
          <w:szCs w:val="20"/>
        </w:rPr>
        <w:t xml:space="preserve">of </w:t>
      </w:r>
      <w:r w:rsidR="00215DB2">
        <w:rPr>
          <w:rFonts w:ascii="Arial" w:hAnsi="Arial" w:cs="Arial"/>
          <w:sz w:val="20"/>
          <w:szCs w:val="20"/>
        </w:rPr>
        <w:t xml:space="preserve">“precursors” in your </w:t>
      </w:r>
      <w:proofErr w:type="gramStart"/>
      <w:r w:rsidR="00215DB2">
        <w:rPr>
          <w:rFonts w:ascii="Arial" w:hAnsi="Arial" w:cs="Arial"/>
          <w:sz w:val="20"/>
          <w:szCs w:val="20"/>
        </w:rPr>
        <w:t>response</w:t>
      </w:r>
      <w:proofErr w:type="gramEnd"/>
      <w:r w:rsidR="00215DB2">
        <w:rPr>
          <w:rFonts w:ascii="Arial" w:hAnsi="Arial" w:cs="Arial"/>
          <w:sz w:val="20"/>
          <w:szCs w:val="20"/>
        </w:rPr>
        <w:t xml:space="preserve">. </w:t>
      </w:r>
    </w:p>
    <w:p w:rsidR="00AC312D" w:rsidRPr="007F4A01" w:rsidRDefault="00AC312D" w:rsidP="00521CC8">
      <w:pPr>
        <w:ind w:firstLine="60"/>
        <w:rPr>
          <w:rFonts w:ascii="Arial" w:hAnsi="Arial" w:cs="Arial"/>
          <w:sz w:val="20"/>
          <w:szCs w:val="20"/>
        </w:rPr>
      </w:pPr>
    </w:p>
    <w:p w:rsidR="00500DF4" w:rsidRPr="00E06516" w:rsidRDefault="00AC312D" w:rsidP="00F14044">
      <w:pPr>
        <w:numPr>
          <w:ilvl w:val="0"/>
          <w:numId w:val="4"/>
        </w:numPr>
        <w:rPr>
          <w:rFonts w:ascii="Arial" w:hAnsi="Arial" w:cs="Arial"/>
          <w:sz w:val="20"/>
          <w:szCs w:val="20"/>
        </w:rPr>
      </w:pPr>
      <w:r w:rsidRPr="007F4A01">
        <w:rPr>
          <w:rFonts w:ascii="Arial" w:hAnsi="Arial" w:cs="Arial"/>
          <w:sz w:val="20"/>
          <w:szCs w:val="20"/>
        </w:rPr>
        <w:t>Trace minerals, although vital to your health</w:t>
      </w:r>
      <w:r w:rsidR="00060CDF" w:rsidRPr="007F4A01">
        <w:rPr>
          <w:rFonts w:ascii="Arial" w:hAnsi="Arial" w:cs="Arial"/>
          <w:sz w:val="20"/>
          <w:szCs w:val="20"/>
        </w:rPr>
        <w:t>,</w:t>
      </w:r>
      <w:r w:rsidRPr="007F4A01">
        <w:rPr>
          <w:rFonts w:ascii="Arial" w:hAnsi="Arial" w:cs="Arial"/>
          <w:sz w:val="20"/>
          <w:szCs w:val="20"/>
        </w:rPr>
        <w:t xml:space="preserve"> are needed in very small a</w:t>
      </w:r>
      <w:r w:rsidR="00A71C5B">
        <w:rPr>
          <w:rFonts w:ascii="Arial" w:hAnsi="Arial" w:cs="Arial"/>
          <w:sz w:val="20"/>
          <w:szCs w:val="20"/>
        </w:rPr>
        <w:t>mounts. How much, generally?</w:t>
      </w:r>
      <w:r w:rsidRPr="007F4A01">
        <w:rPr>
          <w:rFonts w:ascii="Arial" w:hAnsi="Arial" w:cs="Arial"/>
          <w:sz w:val="20"/>
          <w:szCs w:val="20"/>
        </w:rPr>
        <w:t xml:space="preserve"> </w:t>
      </w:r>
      <w:r w:rsidR="00A71C5B">
        <w:rPr>
          <w:rFonts w:ascii="Arial" w:hAnsi="Arial" w:cs="Arial"/>
          <w:sz w:val="20"/>
          <w:szCs w:val="20"/>
        </w:rPr>
        <w:t>What amount of the m</w:t>
      </w:r>
      <w:r w:rsidRPr="007F4A01">
        <w:rPr>
          <w:rFonts w:ascii="Arial" w:hAnsi="Arial" w:cs="Arial"/>
          <w:sz w:val="20"/>
          <w:szCs w:val="20"/>
        </w:rPr>
        <w:t xml:space="preserve">ajor minerals </w:t>
      </w:r>
      <w:r w:rsidR="00A71C5B">
        <w:rPr>
          <w:rFonts w:ascii="Arial" w:hAnsi="Arial" w:cs="Arial"/>
          <w:sz w:val="20"/>
          <w:szCs w:val="20"/>
        </w:rPr>
        <w:t>do we require daily?</w:t>
      </w:r>
      <w:r w:rsidR="00E06516">
        <w:rPr>
          <w:rFonts w:ascii="Arial" w:hAnsi="Arial" w:cs="Arial"/>
          <w:sz w:val="20"/>
          <w:szCs w:val="20"/>
        </w:rPr>
        <w:t xml:space="preserve"> </w:t>
      </w:r>
      <w:r w:rsidR="00A71C5B">
        <w:rPr>
          <w:rFonts w:ascii="Arial" w:hAnsi="Arial" w:cs="Arial"/>
          <w:sz w:val="20"/>
          <w:szCs w:val="20"/>
        </w:rPr>
        <w:t>Give an example of each type.</w:t>
      </w:r>
    </w:p>
    <w:p w:rsidR="00AC312D" w:rsidRPr="00A71C5B" w:rsidRDefault="00AC312D" w:rsidP="00521CC8">
      <w:pPr>
        <w:ind w:firstLine="120"/>
        <w:rPr>
          <w:rFonts w:ascii="Arial" w:hAnsi="Arial" w:cs="Arial"/>
          <w:b/>
          <w:color w:val="FF0000"/>
          <w:sz w:val="20"/>
          <w:szCs w:val="20"/>
        </w:rPr>
      </w:pPr>
    </w:p>
    <w:p w:rsidR="00E06516" w:rsidRPr="00A71C5B" w:rsidRDefault="00AC312D" w:rsidP="00F14044">
      <w:pPr>
        <w:numPr>
          <w:ilvl w:val="0"/>
          <w:numId w:val="4"/>
        </w:numPr>
        <w:rPr>
          <w:rFonts w:ascii="Arial" w:hAnsi="Arial" w:cs="Arial"/>
          <w:b/>
          <w:color w:val="FF0000"/>
          <w:sz w:val="20"/>
          <w:szCs w:val="20"/>
        </w:rPr>
      </w:pPr>
      <w:r w:rsidRPr="007F4A01">
        <w:rPr>
          <w:rFonts w:ascii="Arial" w:hAnsi="Arial" w:cs="Arial"/>
          <w:sz w:val="20"/>
          <w:szCs w:val="20"/>
        </w:rPr>
        <w:t xml:space="preserve">What is meant by the words “enriched” or “fortified”? </w:t>
      </w:r>
      <w:r w:rsidR="00BF02F3" w:rsidRPr="007F4A01">
        <w:rPr>
          <w:rFonts w:ascii="Arial" w:hAnsi="Arial" w:cs="Arial"/>
          <w:sz w:val="20"/>
          <w:szCs w:val="20"/>
        </w:rPr>
        <w:t xml:space="preserve">Name some common “enriched” foods and </w:t>
      </w:r>
      <w:r w:rsidR="00060CDF" w:rsidRPr="007F4A01">
        <w:rPr>
          <w:rFonts w:ascii="Arial" w:hAnsi="Arial" w:cs="Arial"/>
          <w:sz w:val="20"/>
          <w:szCs w:val="20"/>
        </w:rPr>
        <w:t>identify</w:t>
      </w:r>
      <w:r w:rsidR="00BF02F3" w:rsidRPr="007F4A01">
        <w:rPr>
          <w:rFonts w:ascii="Arial" w:hAnsi="Arial" w:cs="Arial"/>
          <w:sz w:val="20"/>
          <w:szCs w:val="20"/>
        </w:rPr>
        <w:t xml:space="preserve"> what they are enriched with.</w:t>
      </w:r>
    </w:p>
    <w:p w:rsidR="00AC312D" w:rsidRPr="007F4A01" w:rsidRDefault="00AC312D" w:rsidP="00521CC8">
      <w:pPr>
        <w:ind w:firstLine="60"/>
        <w:rPr>
          <w:rFonts w:ascii="Arial" w:hAnsi="Arial" w:cs="Arial"/>
          <w:sz w:val="20"/>
          <w:szCs w:val="20"/>
        </w:rPr>
      </w:pPr>
    </w:p>
    <w:p w:rsidR="00A71C5B" w:rsidRDefault="00A71C5B" w:rsidP="00521CC8">
      <w:pPr>
        <w:numPr>
          <w:ilvl w:val="0"/>
          <w:numId w:val="4"/>
        </w:numPr>
        <w:rPr>
          <w:rFonts w:ascii="Arial" w:hAnsi="Arial" w:cs="Arial"/>
          <w:sz w:val="20"/>
          <w:szCs w:val="20"/>
        </w:rPr>
      </w:pPr>
      <w:r>
        <w:rPr>
          <w:rFonts w:ascii="Arial" w:hAnsi="Arial" w:cs="Arial"/>
          <w:sz w:val="20"/>
          <w:szCs w:val="20"/>
        </w:rPr>
        <w:t>Who regulates</w:t>
      </w:r>
      <w:r w:rsidR="00AC312D" w:rsidRPr="007F4A01">
        <w:rPr>
          <w:rFonts w:ascii="Arial" w:hAnsi="Arial" w:cs="Arial"/>
          <w:sz w:val="20"/>
          <w:szCs w:val="20"/>
        </w:rPr>
        <w:t xml:space="preserve"> dietary supplements such as vitamin</w:t>
      </w:r>
      <w:r>
        <w:rPr>
          <w:rFonts w:ascii="Arial" w:hAnsi="Arial" w:cs="Arial"/>
          <w:sz w:val="20"/>
          <w:szCs w:val="20"/>
        </w:rPr>
        <w:t>s</w:t>
      </w:r>
      <w:r w:rsidR="00AC312D" w:rsidRPr="007F4A01">
        <w:rPr>
          <w:rFonts w:ascii="Arial" w:hAnsi="Arial" w:cs="Arial"/>
          <w:sz w:val="20"/>
          <w:szCs w:val="20"/>
        </w:rPr>
        <w:t xml:space="preserve"> and mineral</w:t>
      </w:r>
      <w:r>
        <w:rPr>
          <w:rFonts w:ascii="Arial" w:hAnsi="Arial" w:cs="Arial"/>
          <w:sz w:val="20"/>
          <w:szCs w:val="20"/>
        </w:rPr>
        <w:t xml:space="preserve">s </w:t>
      </w:r>
      <w:r w:rsidR="00AC312D" w:rsidRPr="007F4A01">
        <w:rPr>
          <w:rFonts w:ascii="Arial" w:hAnsi="Arial" w:cs="Arial"/>
          <w:sz w:val="20"/>
          <w:szCs w:val="20"/>
        </w:rPr>
        <w:t xml:space="preserve">in </w:t>
      </w:r>
      <w:smartTag w:uri="urn:schemas-microsoft-com:office:smarttags" w:element="place">
        <w:smartTag w:uri="urn:schemas-microsoft-com:office:smarttags" w:element="country-region">
          <w:r w:rsidR="00AC312D" w:rsidRPr="007F4A01">
            <w:rPr>
              <w:rFonts w:ascii="Arial" w:hAnsi="Arial" w:cs="Arial"/>
              <w:sz w:val="20"/>
              <w:szCs w:val="20"/>
            </w:rPr>
            <w:t>Canada</w:t>
          </w:r>
        </w:smartTag>
      </w:smartTag>
      <w:r w:rsidR="00AC312D" w:rsidRPr="007F4A01">
        <w:rPr>
          <w:rFonts w:ascii="Arial" w:hAnsi="Arial" w:cs="Arial"/>
          <w:sz w:val="20"/>
          <w:szCs w:val="20"/>
        </w:rPr>
        <w:t>?</w:t>
      </w:r>
    </w:p>
    <w:p w:rsidR="00521CC8" w:rsidRPr="00A71C5B" w:rsidRDefault="00521CC8" w:rsidP="00F14044">
      <w:pPr>
        <w:rPr>
          <w:rFonts w:ascii="Arial" w:hAnsi="Arial" w:cs="Arial"/>
          <w:b/>
          <w:color w:val="FF0000"/>
          <w:sz w:val="20"/>
          <w:szCs w:val="20"/>
        </w:rPr>
      </w:pPr>
    </w:p>
    <w:p w:rsidR="00AC312D" w:rsidRPr="007F4A01" w:rsidRDefault="00AC312D" w:rsidP="00521CC8">
      <w:pPr>
        <w:numPr>
          <w:ilvl w:val="0"/>
          <w:numId w:val="4"/>
        </w:numPr>
        <w:rPr>
          <w:rFonts w:ascii="Arial" w:hAnsi="Arial" w:cs="Arial"/>
          <w:sz w:val="20"/>
          <w:szCs w:val="20"/>
        </w:rPr>
      </w:pPr>
      <w:r w:rsidRPr="007F4A01">
        <w:rPr>
          <w:rFonts w:ascii="Arial" w:hAnsi="Arial" w:cs="Arial"/>
          <w:sz w:val="20"/>
          <w:szCs w:val="20"/>
        </w:rPr>
        <w:t>Identify the vitamin or mineral that may be necessary in the prevention or treatment of the following</w:t>
      </w:r>
      <w:r w:rsidR="00084511">
        <w:rPr>
          <w:rFonts w:ascii="Arial" w:hAnsi="Arial" w:cs="Arial"/>
          <w:sz w:val="20"/>
          <w:szCs w:val="20"/>
        </w:rPr>
        <w:t xml:space="preserve"> disease or illness:</w:t>
      </w:r>
    </w:p>
    <w:p w:rsidR="00AC312D" w:rsidRPr="007F4A01" w:rsidRDefault="00AC312D" w:rsidP="00521CC8">
      <w:pPr>
        <w:numPr>
          <w:ilvl w:val="1"/>
          <w:numId w:val="4"/>
        </w:numPr>
        <w:rPr>
          <w:rFonts w:ascii="Arial" w:hAnsi="Arial" w:cs="Arial"/>
          <w:sz w:val="20"/>
          <w:szCs w:val="20"/>
        </w:rPr>
      </w:pPr>
      <w:r w:rsidRPr="007F4A01">
        <w:rPr>
          <w:rFonts w:ascii="Arial" w:hAnsi="Arial" w:cs="Arial"/>
          <w:sz w:val="20"/>
          <w:szCs w:val="20"/>
        </w:rPr>
        <w:t>Neural tube defects in babies</w:t>
      </w:r>
      <w:r w:rsidR="00084511">
        <w:rPr>
          <w:rFonts w:ascii="Arial" w:hAnsi="Arial" w:cs="Arial"/>
          <w:sz w:val="20"/>
          <w:szCs w:val="20"/>
        </w:rPr>
        <w:t xml:space="preserve"> </w:t>
      </w:r>
    </w:p>
    <w:p w:rsidR="00AC312D" w:rsidRPr="007F4A01" w:rsidRDefault="00AC312D" w:rsidP="00521CC8">
      <w:pPr>
        <w:numPr>
          <w:ilvl w:val="1"/>
          <w:numId w:val="4"/>
        </w:numPr>
        <w:rPr>
          <w:rFonts w:ascii="Arial" w:hAnsi="Arial" w:cs="Arial"/>
          <w:sz w:val="20"/>
          <w:szCs w:val="20"/>
        </w:rPr>
      </w:pPr>
      <w:r w:rsidRPr="007F4A01">
        <w:rPr>
          <w:rFonts w:ascii="Arial" w:hAnsi="Arial" w:cs="Arial"/>
          <w:sz w:val="20"/>
          <w:szCs w:val="20"/>
        </w:rPr>
        <w:t>Anemia</w:t>
      </w:r>
      <w:r w:rsidR="00084511" w:rsidRPr="00084511">
        <w:rPr>
          <w:rFonts w:ascii="Arial" w:hAnsi="Arial" w:cs="Arial"/>
          <w:b/>
          <w:color w:val="FF0000"/>
          <w:sz w:val="20"/>
          <w:szCs w:val="20"/>
        </w:rPr>
        <w:t xml:space="preserve"> </w:t>
      </w:r>
    </w:p>
    <w:p w:rsidR="00AC312D" w:rsidRPr="007F4A01" w:rsidRDefault="00521CC8" w:rsidP="00521CC8">
      <w:pPr>
        <w:numPr>
          <w:ilvl w:val="1"/>
          <w:numId w:val="4"/>
        </w:numPr>
        <w:rPr>
          <w:rFonts w:ascii="Arial" w:hAnsi="Arial" w:cs="Arial"/>
          <w:sz w:val="20"/>
          <w:szCs w:val="20"/>
        </w:rPr>
      </w:pPr>
      <w:r>
        <w:rPr>
          <w:rFonts w:ascii="Arial" w:hAnsi="Arial" w:cs="Arial"/>
          <w:sz w:val="20"/>
          <w:szCs w:val="20"/>
        </w:rPr>
        <w:t>O</w:t>
      </w:r>
      <w:r w:rsidR="00AC312D" w:rsidRPr="007F4A01">
        <w:rPr>
          <w:rFonts w:ascii="Arial" w:hAnsi="Arial" w:cs="Arial"/>
          <w:sz w:val="20"/>
          <w:szCs w:val="20"/>
        </w:rPr>
        <w:t>steoporosis</w:t>
      </w:r>
      <w:r w:rsidR="00084511" w:rsidRPr="00084511">
        <w:rPr>
          <w:rFonts w:ascii="Arial" w:hAnsi="Arial" w:cs="Arial"/>
          <w:b/>
          <w:color w:val="FF0000"/>
          <w:sz w:val="20"/>
          <w:szCs w:val="20"/>
        </w:rPr>
        <w:t xml:space="preserve"> </w:t>
      </w:r>
    </w:p>
    <w:p w:rsidR="00AC312D" w:rsidRDefault="00AC312D" w:rsidP="00521CC8">
      <w:pPr>
        <w:numPr>
          <w:ilvl w:val="1"/>
          <w:numId w:val="4"/>
        </w:numPr>
        <w:rPr>
          <w:rFonts w:ascii="Arial" w:hAnsi="Arial" w:cs="Arial"/>
          <w:sz w:val="20"/>
          <w:szCs w:val="20"/>
        </w:rPr>
      </w:pPr>
      <w:r w:rsidRPr="007F4A01">
        <w:rPr>
          <w:rFonts w:ascii="Arial" w:hAnsi="Arial" w:cs="Arial"/>
          <w:sz w:val="20"/>
          <w:szCs w:val="20"/>
        </w:rPr>
        <w:t>Scurvy</w:t>
      </w:r>
      <w:r w:rsidR="00084511" w:rsidRPr="00084511">
        <w:rPr>
          <w:rFonts w:ascii="Arial" w:hAnsi="Arial" w:cs="Arial"/>
          <w:b/>
          <w:color w:val="FF0000"/>
          <w:sz w:val="20"/>
          <w:szCs w:val="20"/>
        </w:rPr>
        <w:t xml:space="preserve"> </w:t>
      </w:r>
    </w:p>
    <w:p w:rsidR="00500DF4" w:rsidRPr="007F4A01" w:rsidRDefault="00500DF4" w:rsidP="00500DF4">
      <w:pPr>
        <w:ind w:left="1080"/>
        <w:rPr>
          <w:rFonts w:ascii="Arial" w:hAnsi="Arial" w:cs="Arial"/>
          <w:sz w:val="20"/>
          <w:szCs w:val="20"/>
        </w:rPr>
      </w:pPr>
    </w:p>
    <w:p w:rsidR="00676C4C" w:rsidRPr="007F4A01" w:rsidRDefault="00060CDF" w:rsidP="00521CC8">
      <w:pPr>
        <w:numPr>
          <w:ilvl w:val="0"/>
          <w:numId w:val="4"/>
        </w:numPr>
        <w:rPr>
          <w:rFonts w:ascii="Arial" w:hAnsi="Arial" w:cs="Arial"/>
          <w:sz w:val="20"/>
          <w:szCs w:val="20"/>
        </w:rPr>
      </w:pPr>
      <w:r w:rsidRPr="007F4A01">
        <w:rPr>
          <w:rFonts w:ascii="Arial" w:hAnsi="Arial" w:cs="Arial"/>
          <w:sz w:val="20"/>
          <w:szCs w:val="20"/>
        </w:rPr>
        <w:t>To w</w:t>
      </w:r>
      <w:r w:rsidR="00AC312D" w:rsidRPr="007F4A01">
        <w:rPr>
          <w:rFonts w:ascii="Arial" w:hAnsi="Arial" w:cs="Arial"/>
          <w:sz w:val="20"/>
          <w:szCs w:val="20"/>
        </w:rPr>
        <w:t xml:space="preserve">hat </w:t>
      </w:r>
      <w:r w:rsidR="00BF02F3" w:rsidRPr="007F4A01">
        <w:rPr>
          <w:rFonts w:ascii="Arial" w:hAnsi="Arial" w:cs="Arial"/>
          <w:sz w:val="20"/>
          <w:szCs w:val="20"/>
        </w:rPr>
        <w:t xml:space="preserve">main </w:t>
      </w:r>
      <w:r w:rsidR="00AC312D" w:rsidRPr="007F4A01">
        <w:rPr>
          <w:rFonts w:ascii="Arial" w:hAnsi="Arial" w:cs="Arial"/>
          <w:sz w:val="20"/>
          <w:szCs w:val="20"/>
        </w:rPr>
        <w:t xml:space="preserve">categories of nutrients </w:t>
      </w:r>
      <w:r w:rsidR="00BF02F3" w:rsidRPr="007F4A01">
        <w:rPr>
          <w:rFonts w:ascii="Arial" w:hAnsi="Arial" w:cs="Arial"/>
          <w:sz w:val="20"/>
          <w:szCs w:val="20"/>
        </w:rPr>
        <w:t>are</w:t>
      </w:r>
      <w:r w:rsidR="00AC312D" w:rsidRPr="007F4A01">
        <w:rPr>
          <w:rFonts w:ascii="Arial" w:hAnsi="Arial" w:cs="Arial"/>
          <w:sz w:val="20"/>
          <w:szCs w:val="20"/>
        </w:rPr>
        <w:t xml:space="preserve"> each of the following food groups</w:t>
      </w:r>
      <w:r w:rsidRPr="007F4A01">
        <w:rPr>
          <w:rFonts w:ascii="Arial" w:hAnsi="Arial" w:cs="Arial"/>
          <w:sz w:val="20"/>
          <w:szCs w:val="20"/>
        </w:rPr>
        <w:t xml:space="preserve"> the best sources</w:t>
      </w:r>
      <w:r w:rsidR="00AC312D" w:rsidRPr="007F4A01">
        <w:rPr>
          <w:rFonts w:ascii="Arial" w:hAnsi="Arial" w:cs="Arial"/>
          <w:sz w:val="20"/>
          <w:szCs w:val="20"/>
        </w:rPr>
        <w:t>?</w:t>
      </w:r>
      <w:r w:rsidR="00521CC8">
        <w:rPr>
          <w:rFonts w:ascii="Arial" w:hAnsi="Arial" w:cs="Arial"/>
          <w:sz w:val="20"/>
          <w:szCs w:val="20"/>
        </w:rPr>
        <w:t xml:space="preserve"> </w:t>
      </w:r>
      <w:r w:rsidR="00676C4C">
        <w:rPr>
          <w:rFonts w:ascii="Arial" w:hAnsi="Arial" w:cs="Arial"/>
          <w:sz w:val="20"/>
          <w:szCs w:val="20"/>
        </w:rPr>
        <w:t>(See unit 1, page 4, first paragraph... link to “Eating Well with Canada’s Food Guide”</w:t>
      </w:r>
      <w:r w:rsidR="00AE3414">
        <w:rPr>
          <w:rFonts w:ascii="Arial" w:hAnsi="Arial" w:cs="Arial"/>
          <w:sz w:val="20"/>
          <w:szCs w:val="20"/>
        </w:rPr>
        <w:t xml:space="preserve">; </w:t>
      </w:r>
      <w:hyperlink r:id="rId5" w:anchor="a1" w:history="1">
        <w:r w:rsidR="00AE3414" w:rsidRPr="00DA189E">
          <w:rPr>
            <w:rStyle w:val="Hyperlink"/>
            <w:rFonts w:ascii="Arial" w:hAnsi="Arial" w:cs="Arial"/>
            <w:sz w:val="20"/>
            <w:szCs w:val="20"/>
          </w:rPr>
          <w:t>http://www.hc-sc.gc.ca/fn-an/pubs/res-educat/res-educat_3-eng.php#a1</w:t>
        </w:r>
      </w:hyperlink>
      <w:r w:rsidR="00676C4C">
        <w:rPr>
          <w:rFonts w:ascii="Arial" w:hAnsi="Arial" w:cs="Arial"/>
          <w:sz w:val="20"/>
          <w:szCs w:val="20"/>
        </w:rPr>
        <w:t>)</w:t>
      </w:r>
    </w:p>
    <w:p w:rsidR="00AC312D" w:rsidRPr="007F4A01" w:rsidRDefault="00AC312D" w:rsidP="00521CC8">
      <w:pPr>
        <w:numPr>
          <w:ilvl w:val="1"/>
          <w:numId w:val="4"/>
        </w:numPr>
        <w:rPr>
          <w:rFonts w:ascii="Arial" w:hAnsi="Arial" w:cs="Arial"/>
          <w:sz w:val="20"/>
          <w:szCs w:val="20"/>
        </w:rPr>
      </w:pPr>
      <w:r w:rsidRPr="007F4A01">
        <w:rPr>
          <w:rFonts w:ascii="Arial" w:hAnsi="Arial" w:cs="Arial"/>
          <w:sz w:val="20"/>
          <w:szCs w:val="20"/>
        </w:rPr>
        <w:t>Milk and alternatives</w:t>
      </w:r>
      <w:r w:rsidR="00084511" w:rsidRPr="00084511">
        <w:rPr>
          <w:rFonts w:ascii="Arial" w:hAnsi="Arial" w:cs="Arial"/>
          <w:b/>
          <w:color w:val="FF0000"/>
          <w:sz w:val="20"/>
          <w:szCs w:val="20"/>
        </w:rPr>
        <w:t xml:space="preserve"> </w:t>
      </w:r>
    </w:p>
    <w:p w:rsidR="00AC312D" w:rsidRPr="007F4A01" w:rsidRDefault="00AC312D" w:rsidP="00521CC8">
      <w:pPr>
        <w:numPr>
          <w:ilvl w:val="1"/>
          <w:numId w:val="4"/>
        </w:numPr>
        <w:rPr>
          <w:rFonts w:ascii="Arial" w:hAnsi="Arial" w:cs="Arial"/>
          <w:sz w:val="20"/>
          <w:szCs w:val="20"/>
        </w:rPr>
      </w:pPr>
      <w:r w:rsidRPr="007F4A01">
        <w:rPr>
          <w:rFonts w:ascii="Arial" w:hAnsi="Arial" w:cs="Arial"/>
          <w:sz w:val="20"/>
          <w:szCs w:val="20"/>
        </w:rPr>
        <w:t>Meat and alternatives</w:t>
      </w:r>
      <w:r w:rsidR="00084511" w:rsidRPr="00084511">
        <w:rPr>
          <w:rFonts w:ascii="Arial" w:hAnsi="Arial" w:cs="Arial"/>
          <w:b/>
          <w:color w:val="FF0000"/>
          <w:sz w:val="20"/>
          <w:szCs w:val="20"/>
        </w:rPr>
        <w:t xml:space="preserve"> </w:t>
      </w:r>
    </w:p>
    <w:p w:rsidR="00AC312D" w:rsidRPr="007F4A01" w:rsidRDefault="00AC312D" w:rsidP="00521CC8">
      <w:pPr>
        <w:numPr>
          <w:ilvl w:val="1"/>
          <w:numId w:val="4"/>
        </w:numPr>
        <w:rPr>
          <w:rFonts w:ascii="Arial" w:hAnsi="Arial" w:cs="Arial"/>
          <w:sz w:val="20"/>
          <w:szCs w:val="20"/>
        </w:rPr>
      </w:pPr>
      <w:r w:rsidRPr="007F4A01">
        <w:rPr>
          <w:rFonts w:ascii="Arial" w:hAnsi="Arial" w:cs="Arial"/>
          <w:sz w:val="20"/>
          <w:szCs w:val="20"/>
        </w:rPr>
        <w:t>Grain</w:t>
      </w:r>
      <w:r w:rsidR="0057327D">
        <w:rPr>
          <w:rFonts w:ascii="Arial" w:hAnsi="Arial" w:cs="Arial"/>
          <w:sz w:val="20"/>
          <w:szCs w:val="20"/>
        </w:rPr>
        <w:t xml:space="preserve"> product</w:t>
      </w:r>
      <w:r w:rsidRPr="007F4A01">
        <w:rPr>
          <w:rFonts w:ascii="Arial" w:hAnsi="Arial" w:cs="Arial"/>
          <w:sz w:val="20"/>
          <w:szCs w:val="20"/>
        </w:rPr>
        <w:t xml:space="preserve">s </w:t>
      </w:r>
    </w:p>
    <w:p w:rsidR="00084511" w:rsidRPr="007F4A01" w:rsidRDefault="00AC312D" w:rsidP="00521CC8">
      <w:pPr>
        <w:numPr>
          <w:ilvl w:val="1"/>
          <w:numId w:val="4"/>
        </w:numPr>
        <w:rPr>
          <w:rFonts w:ascii="Arial" w:hAnsi="Arial" w:cs="Arial"/>
          <w:sz w:val="20"/>
          <w:szCs w:val="20"/>
        </w:rPr>
      </w:pPr>
      <w:r w:rsidRPr="007F4A01">
        <w:rPr>
          <w:rFonts w:ascii="Arial" w:hAnsi="Arial" w:cs="Arial"/>
          <w:sz w:val="20"/>
          <w:szCs w:val="20"/>
        </w:rPr>
        <w:t>Fruit and vegetables</w:t>
      </w:r>
      <w:r w:rsidR="00084511" w:rsidRPr="00084511">
        <w:rPr>
          <w:rFonts w:ascii="Arial" w:hAnsi="Arial" w:cs="Arial"/>
          <w:b/>
          <w:color w:val="FF0000"/>
          <w:sz w:val="20"/>
          <w:szCs w:val="20"/>
        </w:rPr>
        <w:t xml:space="preserve"> </w:t>
      </w:r>
    </w:p>
    <w:p w:rsidR="00AC312D" w:rsidRDefault="00AC312D" w:rsidP="00084511">
      <w:pPr>
        <w:ind w:left="1080"/>
        <w:rPr>
          <w:rFonts w:ascii="Arial" w:hAnsi="Arial" w:cs="Arial"/>
          <w:sz w:val="20"/>
          <w:szCs w:val="20"/>
        </w:rPr>
      </w:pPr>
    </w:p>
    <w:p w:rsidR="00776CBA" w:rsidRDefault="00776CBA" w:rsidP="00084511">
      <w:pPr>
        <w:ind w:left="1080"/>
        <w:rPr>
          <w:rFonts w:ascii="Arial" w:hAnsi="Arial" w:cs="Arial"/>
          <w:sz w:val="20"/>
          <w:szCs w:val="20"/>
        </w:rPr>
      </w:pPr>
    </w:p>
    <w:p w:rsidR="00776CBA" w:rsidRDefault="00776CBA" w:rsidP="00084511">
      <w:pPr>
        <w:ind w:left="1080"/>
        <w:rPr>
          <w:rFonts w:ascii="Arial" w:hAnsi="Arial" w:cs="Arial"/>
          <w:sz w:val="20"/>
          <w:szCs w:val="20"/>
        </w:rPr>
      </w:pPr>
    </w:p>
    <w:p w:rsidR="00776CBA" w:rsidRPr="007F4A01" w:rsidRDefault="00776CBA" w:rsidP="00084511">
      <w:pPr>
        <w:ind w:left="1080"/>
        <w:rPr>
          <w:rFonts w:ascii="Arial" w:hAnsi="Arial" w:cs="Arial"/>
          <w:sz w:val="20"/>
          <w:szCs w:val="20"/>
        </w:rPr>
      </w:pPr>
    </w:p>
    <w:p w:rsidR="009F1521" w:rsidRDefault="009F1521" w:rsidP="009F1521">
      <w:pPr>
        <w:rPr>
          <w:b/>
        </w:rPr>
      </w:pPr>
    </w:p>
    <w:p w:rsidR="009F1521" w:rsidRPr="009F1521" w:rsidRDefault="009F1521" w:rsidP="009F1521">
      <w:pPr>
        <w:rPr>
          <w:rFonts w:ascii="Arial" w:hAnsi="Arial" w:cs="Arial"/>
          <w:b/>
          <w:sz w:val="20"/>
          <w:szCs w:val="20"/>
        </w:rPr>
      </w:pPr>
      <w:r w:rsidRPr="009F1521">
        <w:rPr>
          <w:rFonts w:ascii="Arial" w:hAnsi="Arial" w:cs="Arial"/>
          <w:b/>
          <w:sz w:val="20"/>
          <w:szCs w:val="20"/>
        </w:rPr>
        <w:lastRenderedPageBreak/>
        <w:t>Part B</w:t>
      </w:r>
    </w:p>
    <w:p w:rsidR="009F1521" w:rsidRPr="009F1521" w:rsidRDefault="009F1521" w:rsidP="009F1521">
      <w:pPr>
        <w:jc w:val="center"/>
        <w:rPr>
          <w:rFonts w:ascii="Arial" w:hAnsi="Arial" w:cs="Arial"/>
          <w:b/>
          <w:sz w:val="20"/>
          <w:szCs w:val="20"/>
        </w:rPr>
      </w:pPr>
    </w:p>
    <w:p w:rsidR="009F1521" w:rsidRPr="009F1521" w:rsidRDefault="009F1521" w:rsidP="009F1521">
      <w:pPr>
        <w:rPr>
          <w:rFonts w:ascii="Arial" w:hAnsi="Arial" w:cs="Arial"/>
          <w:sz w:val="20"/>
          <w:szCs w:val="20"/>
        </w:rPr>
      </w:pPr>
      <w:r w:rsidRPr="009F1521">
        <w:rPr>
          <w:rFonts w:ascii="Arial" w:hAnsi="Arial" w:cs="Arial"/>
          <w:sz w:val="20"/>
          <w:szCs w:val="20"/>
        </w:rPr>
        <w:t xml:space="preserve">Using </w:t>
      </w:r>
      <w:r w:rsidR="00776CBA">
        <w:rPr>
          <w:rFonts w:ascii="Arial" w:hAnsi="Arial" w:cs="Arial"/>
          <w:sz w:val="20"/>
          <w:szCs w:val="20"/>
        </w:rPr>
        <w:t xml:space="preserve">the links </w:t>
      </w:r>
      <w:proofErr w:type="gramStart"/>
      <w:r w:rsidR="00776CBA">
        <w:rPr>
          <w:rFonts w:ascii="Arial" w:hAnsi="Arial" w:cs="Arial"/>
          <w:sz w:val="20"/>
          <w:szCs w:val="20"/>
        </w:rPr>
        <w:t xml:space="preserve">provided </w:t>
      </w:r>
      <w:r w:rsidRPr="009F1521">
        <w:rPr>
          <w:rFonts w:ascii="Arial" w:hAnsi="Arial" w:cs="Arial"/>
          <w:sz w:val="20"/>
          <w:szCs w:val="20"/>
        </w:rPr>
        <w:t>,</w:t>
      </w:r>
      <w:proofErr w:type="gramEnd"/>
      <w:r w:rsidRPr="009F1521">
        <w:rPr>
          <w:rFonts w:ascii="Arial" w:hAnsi="Arial" w:cs="Arial"/>
          <w:sz w:val="20"/>
          <w:szCs w:val="20"/>
        </w:rPr>
        <w:t xml:space="preserve"> complete the following table presenting the various sources and functions of important vitamins. Comment also on the deficiency and toxicity symptoms of each.</w:t>
      </w:r>
    </w:p>
    <w:p w:rsidR="009F1521" w:rsidRPr="009F1521" w:rsidRDefault="009F1521" w:rsidP="009F1521">
      <w:pPr>
        <w:rPr>
          <w:rFonts w:ascii="Arial" w:hAnsi="Arial" w:cs="Arial"/>
          <w:sz w:val="20"/>
          <w:szCs w:val="20"/>
        </w:rPr>
      </w:pPr>
    </w:p>
    <w:p w:rsidR="009F1521" w:rsidRPr="009F1521" w:rsidRDefault="009F1521" w:rsidP="009F1521">
      <w:pPr>
        <w:rPr>
          <w:rFonts w:ascii="Arial" w:hAnsi="Arial" w:cs="Arial"/>
          <w:sz w:val="20"/>
          <w:szCs w:val="20"/>
        </w:rPr>
      </w:pPr>
      <w:r w:rsidRPr="009F1521">
        <w:rPr>
          <w:rFonts w:ascii="Arial" w:hAnsi="Arial" w:cs="Arial"/>
          <w:sz w:val="20"/>
          <w:szCs w:val="20"/>
        </w:rPr>
        <w:t xml:space="preserve">Some of the information on the various websites is very detailed. As much as possible, use your own words, that is, </w:t>
      </w:r>
      <w:r w:rsidRPr="009F1521">
        <w:rPr>
          <w:rFonts w:ascii="Arial" w:hAnsi="Arial" w:cs="Arial"/>
          <w:b/>
          <w:sz w:val="20"/>
          <w:szCs w:val="20"/>
        </w:rPr>
        <w:t>paraphrase the technical vocabulary</w:t>
      </w:r>
      <w:r w:rsidRPr="009F1521">
        <w:rPr>
          <w:rFonts w:ascii="Arial" w:hAnsi="Arial" w:cs="Arial"/>
          <w:sz w:val="20"/>
          <w:szCs w:val="20"/>
        </w:rPr>
        <w:t xml:space="preserve"> as best as you can. The whole point of this exercise is to have an understandable vitamin reference table to study with for an upcoming test!</w:t>
      </w:r>
    </w:p>
    <w:p w:rsidR="009F1521" w:rsidRPr="009F1521" w:rsidRDefault="009F1521" w:rsidP="009F15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842"/>
        <w:gridCol w:w="1427"/>
        <w:gridCol w:w="1655"/>
        <w:gridCol w:w="2118"/>
        <w:gridCol w:w="1814"/>
      </w:tblGrid>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 xml:space="preserve">Water-soluble Vitamins </w:t>
            </w:r>
          </w:p>
        </w:tc>
        <w:tc>
          <w:tcPr>
            <w:tcW w:w="1427"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 xml:space="preserve">Food Sources </w:t>
            </w:r>
          </w:p>
        </w:tc>
        <w:tc>
          <w:tcPr>
            <w:tcW w:w="1655"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Primary Function(s)</w:t>
            </w:r>
          </w:p>
        </w:tc>
        <w:tc>
          <w:tcPr>
            <w:tcW w:w="2118"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Deficiency Symptoms</w:t>
            </w:r>
          </w:p>
        </w:tc>
        <w:tc>
          <w:tcPr>
            <w:tcW w:w="181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Toxicity Symptoms</w:t>
            </w: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Thiamin</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Riboflavin</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Niacin</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proofErr w:type="spellStart"/>
            <w:r w:rsidRPr="009F1521">
              <w:rPr>
                <w:rFonts w:ascii="Arial" w:hAnsi="Arial" w:cs="Arial"/>
                <w:b/>
                <w:sz w:val="20"/>
                <w:szCs w:val="20"/>
              </w:rPr>
              <w:t>Folacin</w:t>
            </w:r>
            <w:proofErr w:type="spellEnd"/>
            <w:r w:rsidRPr="009F1521">
              <w:rPr>
                <w:rFonts w:ascii="Arial" w:hAnsi="Arial" w:cs="Arial"/>
                <w:b/>
                <w:sz w:val="20"/>
                <w:szCs w:val="20"/>
              </w:rPr>
              <w:t xml:space="preserve"> (</w:t>
            </w:r>
            <w:proofErr w:type="spellStart"/>
            <w:r w:rsidRPr="009F1521">
              <w:rPr>
                <w:rFonts w:ascii="Arial" w:hAnsi="Arial" w:cs="Arial"/>
                <w:b/>
                <w:sz w:val="20"/>
                <w:szCs w:val="20"/>
              </w:rPr>
              <w:t>folate</w:t>
            </w:r>
            <w:proofErr w:type="spellEnd"/>
            <w:r w:rsidRPr="009F1521">
              <w:rPr>
                <w:rFonts w:ascii="Arial" w:hAnsi="Arial" w:cs="Arial"/>
                <w:b/>
                <w:sz w:val="20"/>
                <w:szCs w:val="20"/>
              </w:rPr>
              <w:t>)</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B12</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42"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C</w:t>
            </w:r>
          </w:p>
        </w:tc>
        <w:tc>
          <w:tcPr>
            <w:tcW w:w="142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11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bl>
    <w:p w:rsidR="009F1521" w:rsidRPr="009F1521" w:rsidRDefault="009F1521" w:rsidP="009F15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864"/>
        <w:gridCol w:w="1239"/>
        <w:gridCol w:w="1503"/>
        <w:gridCol w:w="2313"/>
        <w:gridCol w:w="1937"/>
      </w:tblGrid>
      <w:tr w:rsidR="009F1521" w:rsidRPr="009F1521" w:rsidTr="009F1521">
        <w:tc>
          <w:tcPr>
            <w:tcW w:w="186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Fat-soluble Vitamins</w:t>
            </w:r>
          </w:p>
        </w:tc>
        <w:tc>
          <w:tcPr>
            <w:tcW w:w="123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Food Sources</w:t>
            </w:r>
          </w:p>
        </w:tc>
        <w:tc>
          <w:tcPr>
            <w:tcW w:w="1503"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 xml:space="preserve">Primary Function(s) </w:t>
            </w:r>
          </w:p>
        </w:tc>
        <w:tc>
          <w:tcPr>
            <w:tcW w:w="2313"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Deficiency Symptoms</w:t>
            </w:r>
          </w:p>
        </w:tc>
        <w:tc>
          <w:tcPr>
            <w:tcW w:w="1937"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Toxicity Symptoms</w:t>
            </w:r>
          </w:p>
        </w:tc>
      </w:tr>
      <w:tr w:rsidR="009F1521" w:rsidRPr="009F1521" w:rsidTr="009F1521">
        <w:tc>
          <w:tcPr>
            <w:tcW w:w="186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A</w:t>
            </w:r>
          </w:p>
        </w:tc>
        <w:tc>
          <w:tcPr>
            <w:tcW w:w="1239"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31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6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D</w:t>
            </w:r>
          </w:p>
        </w:tc>
        <w:tc>
          <w:tcPr>
            <w:tcW w:w="1239"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31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6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E</w:t>
            </w:r>
          </w:p>
        </w:tc>
        <w:tc>
          <w:tcPr>
            <w:tcW w:w="1239"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31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864"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Vitamin K</w:t>
            </w:r>
          </w:p>
        </w:tc>
        <w:tc>
          <w:tcPr>
            <w:tcW w:w="1239"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313"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bl>
    <w:p w:rsidR="009F1521" w:rsidRPr="009F1521" w:rsidRDefault="009F1521" w:rsidP="009F1521">
      <w:pPr>
        <w:rPr>
          <w:rFonts w:ascii="Arial" w:hAnsi="Arial" w:cs="Arial"/>
          <w:b/>
          <w:sz w:val="20"/>
          <w:szCs w:val="20"/>
        </w:rPr>
      </w:pPr>
    </w:p>
    <w:p w:rsidR="009F1521" w:rsidRPr="009F1521" w:rsidRDefault="009F1521" w:rsidP="009F1521">
      <w:pPr>
        <w:rPr>
          <w:rFonts w:ascii="Arial" w:hAnsi="Arial" w:cs="Arial"/>
          <w:b/>
          <w:sz w:val="20"/>
          <w:szCs w:val="20"/>
        </w:rPr>
      </w:pPr>
      <w:r w:rsidRPr="009F1521">
        <w:rPr>
          <w:rFonts w:ascii="Arial" w:hAnsi="Arial" w:cs="Arial"/>
          <w:b/>
          <w:sz w:val="20"/>
          <w:szCs w:val="20"/>
        </w:rPr>
        <w:t>Part C</w:t>
      </w:r>
    </w:p>
    <w:p w:rsidR="009F1521" w:rsidRPr="009F1521" w:rsidRDefault="009F1521" w:rsidP="009F1521">
      <w:pPr>
        <w:rPr>
          <w:rFonts w:ascii="Arial" w:hAnsi="Arial" w:cs="Arial"/>
          <w:b/>
          <w:sz w:val="20"/>
          <w:szCs w:val="20"/>
        </w:rPr>
      </w:pPr>
    </w:p>
    <w:p w:rsidR="009F1521" w:rsidRPr="009F1521" w:rsidRDefault="009F1521" w:rsidP="009F1521">
      <w:pPr>
        <w:rPr>
          <w:rFonts w:ascii="Arial" w:hAnsi="Arial" w:cs="Arial"/>
          <w:sz w:val="20"/>
          <w:szCs w:val="20"/>
        </w:rPr>
      </w:pPr>
      <w:r w:rsidRPr="009F1521">
        <w:rPr>
          <w:rFonts w:ascii="Arial" w:hAnsi="Arial" w:cs="Arial"/>
          <w:sz w:val="20"/>
          <w:szCs w:val="20"/>
        </w:rPr>
        <w:t>Again, using the links provided in the course, complete the following table presenting the various sources and functions of important minerals. Comment also on the deficiency and toxicity symptoms of each. Remember to paraphrase the technical vocabulary as best as you can.</w:t>
      </w:r>
    </w:p>
    <w:p w:rsidR="009F1521" w:rsidRPr="009F1521" w:rsidRDefault="009F1521" w:rsidP="009F15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959"/>
        <w:gridCol w:w="1208"/>
        <w:gridCol w:w="1491"/>
        <w:gridCol w:w="2281"/>
        <w:gridCol w:w="1917"/>
      </w:tblGrid>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Major Minerals</w:t>
            </w:r>
          </w:p>
        </w:tc>
        <w:tc>
          <w:tcPr>
            <w:tcW w:w="1208"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 xml:space="preserve">Food Sources </w:t>
            </w:r>
          </w:p>
        </w:tc>
        <w:tc>
          <w:tcPr>
            <w:tcW w:w="1491"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Primary Function(s)</w:t>
            </w:r>
          </w:p>
        </w:tc>
        <w:tc>
          <w:tcPr>
            <w:tcW w:w="2281"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Deficiency Symptoms</w:t>
            </w:r>
          </w:p>
        </w:tc>
        <w:tc>
          <w:tcPr>
            <w:tcW w:w="1917"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Toxicity Symptoms</w:t>
            </w: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Calcium (Ca)</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Magnesium (Mg)</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Sodium (Na)</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Potassium (K)</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Phosphorus (P)</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bl>
    <w:p w:rsidR="009F1521" w:rsidRPr="009F1521" w:rsidRDefault="009F1521" w:rsidP="009F152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959"/>
        <w:gridCol w:w="1208"/>
        <w:gridCol w:w="1491"/>
        <w:gridCol w:w="2281"/>
        <w:gridCol w:w="1917"/>
      </w:tblGrid>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Trace Minerals</w:t>
            </w:r>
          </w:p>
        </w:tc>
        <w:tc>
          <w:tcPr>
            <w:tcW w:w="1208"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 xml:space="preserve">Food Sources </w:t>
            </w:r>
          </w:p>
        </w:tc>
        <w:tc>
          <w:tcPr>
            <w:tcW w:w="1491"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Primary Function(s)</w:t>
            </w:r>
          </w:p>
        </w:tc>
        <w:tc>
          <w:tcPr>
            <w:tcW w:w="2281"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Deficiency Symptoms</w:t>
            </w:r>
          </w:p>
        </w:tc>
        <w:tc>
          <w:tcPr>
            <w:tcW w:w="1917"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Toxicity Symptoms</w:t>
            </w: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Iron (Fe)</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Zinc (Zn)</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Iodine (I)</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r w:rsidR="009F1521" w:rsidRPr="009F1521" w:rsidTr="009F1521">
        <w:tc>
          <w:tcPr>
            <w:tcW w:w="1959" w:type="dxa"/>
            <w:tcBorders>
              <w:top w:val="single" w:sz="4" w:space="0" w:color="auto"/>
              <w:left w:val="single" w:sz="4" w:space="0" w:color="auto"/>
              <w:bottom w:val="single" w:sz="4" w:space="0" w:color="auto"/>
              <w:right w:val="single" w:sz="4" w:space="0" w:color="auto"/>
            </w:tcBorders>
            <w:shd w:val="clear" w:color="auto" w:fill="00FFFF"/>
          </w:tcPr>
          <w:p w:rsidR="009F1521" w:rsidRPr="009F1521" w:rsidRDefault="009F1521">
            <w:pPr>
              <w:rPr>
                <w:rFonts w:ascii="Arial" w:hAnsi="Arial" w:cs="Arial"/>
                <w:b/>
                <w:sz w:val="20"/>
                <w:szCs w:val="20"/>
              </w:rPr>
            </w:pPr>
            <w:r w:rsidRPr="009F1521">
              <w:rPr>
                <w:rFonts w:ascii="Arial" w:hAnsi="Arial" w:cs="Arial"/>
                <w:b/>
                <w:sz w:val="20"/>
                <w:szCs w:val="20"/>
              </w:rPr>
              <w:t>Fluoride (F)</w:t>
            </w:r>
          </w:p>
        </w:tc>
        <w:tc>
          <w:tcPr>
            <w:tcW w:w="1208"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CCFFFF"/>
          </w:tcPr>
          <w:p w:rsidR="009F1521" w:rsidRPr="009F1521" w:rsidRDefault="009F1521">
            <w:pPr>
              <w:rPr>
                <w:rFonts w:ascii="Arial" w:hAnsi="Arial" w:cs="Arial"/>
                <w:sz w:val="20"/>
                <w:szCs w:val="20"/>
              </w:rPr>
            </w:pPr>
          </w:p>
        </w:tc>
      </w:tr>
    </w:tbl>
    <w:p w:rsidR="009F1521" w:rsidRPr="009F1521" w:rsidRDefault="009F1521" w:rsidP="009F1521">
      <w:pPr>
        <w:rPr>
          <w:rFonts w:ascii="Arial" w:hAnsi="Arial" w:cs="Arial"/>
          <w:b/>
          <w:sz w:val="20"/>
          <w:szCs w:val="20"/>
        </w:rPr>
      </w:pPr>
    </w:p>
    <w:p w:rsidR="009F1521" w:rsidRPr="009F1521" w:rsidRDefault="009F1521" w:rsidP="009F1521">
      <w:pPr>
        <w:rPr>
          <w:rFonts w:ascii="Arial" w:hAnsi="Arial" w:cs="Arial"/>
          <w:sz w:val="20"/>
          <w:szCs w:val="20"/>
        </w:rPr>
      </w:pPr>
    </w:p>
    <w:p w:rsidR="00AC312D" w:rsidRPr="009F1521" w:rsidRDefault="00AC312D">
      <w:pPr>
        <w:rPr>
          <w:rFonts w:ascii="Arial" w:hAnsi="Arial" w:cs="Arial"/>
          <w:sz w:val="20"/>
          <w:szCs w:val="20"/>
        </w:rPr>
      </w:pPr>
    </w:p>
    <w:sectPr w:rsidR="00AC312D" w:rsidRPr="009F1521" w:rsidSect="00B172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0778F"/>
    <w:multiLevelType w:val="hybridMultilevel"/>
    <w:tmpl w:val="78C228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F61730"/>
    <w:multiLevelType w:val="hybridMultilevel"/>
    <w:tmpl w:val="2A625646"/>
    <w:lvl w:ilvl="0" w:tplc="71E26E3C">
      <w:start w:val="1"/>
      <w:numFmt w:val="decimal"/>
      <w:lvlText w:val="%1."/>
      <w:lvlJc w:val="left"/>
      <w:pPr>
        <w:tabs>
          <w:tab w:val="num" w:pos="720"/>
        </w:tabs>
        <w:ind w:left="720" w:hanging="360"/>
      </w:pPr>
      <w:rPr>
        <w:b w:val="0"/>
        <w:color w:val="000000"/>
      </w:rPr>
    </w:lvl>
    <w:lvl w:ilvl="1" w:tplc="8974891A">
      <w:start w:val="1"/>
      <w:numFmt w:val="lowerLetter"/>
      <w:lvlText w:val="%2."/>
      <w:lvlJc w:val="left"/>
      <w:pPr>
        <w:tabs>
          <w:tab w:val="num" w:pos="1440"/>
        </w:tabs>
        <w:ind w:left="1440" w:hanging="360"/>
      </w:pPr>
      <w:rPr>
        <w:rFonts w:hint="default"/>
        <w:b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D76D19"/>
    <w:multiLevelType w:val="hybridMultilevel"/>
    <w:tmpl w:val="72DAB5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AC312D"/>
    <w:rsid w:val="00060CDF"/>
    <w:rsid w:val="00084511"/>
    <w:rsid w:val="00215DB2"/>
    <w:rsid w:val="004735A0"/>
    <w:rsid w:val="00500DF4"/>
    <w:rsid w:val="00521CC8"/>
    <w:rsid w:val="0057327D"/>
    <w:rsid w:val="00676C4C"/>
    <w:rsid w:val="00776CBA"/>
    <w:rsid w:val="007F4A01"/>
    <w:rsid w:val="009055D0"/>
    <w:rsid w:val="0099076A"/>
    <w:rsid w:val="009F1521"/>
    <w:rsid w:val="009F72A0"/>
    <w:rsid w:val="00A37520"/>
    <w:rsid w:val="00A71C5B"/>
    <w:rsid w:val="00AC312D"/>
    <w:rsid w:val="00AE3414"/>
    <w:rsid w:val="00B17251"/>
    <w:rsid w:val="00B957DF"/>
    <w:rsid w:val="00BF02F3"/>
    <w:rsid w:val="00E06516"/>
    <w:rsid w:val="00E97869"/>
    <w:rsid w:val="00F14044"/>
    <w:rsid w:val="00FA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1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414"/>
    <w:rPr>
      <w:color w:val="0000FF"/>
      <w:u w:val="single"/>
    </w:rPr>
  </w:style>
</w:styles>
</file>

<file path=word/webSettings.xml><?xml version="1.0" encoding="utf-8"?>
<w:webSettings xmlns:r="http://schemas.openxmlformats.org/officeDocument/2006/relationships" xmlns:w="http://schemas.openxmlformats.org/wordprocessingml/2006/main">
  <w:divs>
    <w:div w:id="109790623">
      <w:bodyDiv w:val="1"/>
      <w:marLeft w:val="0"/>
      <w:marRight w:val="0"/>
      <w:marTop w:val="0"/>
      <w:marBottom w:val="0"/>
      <w:divBdr>
        <w:top w:val="none" w:sz="0" w:space="0" w:color="auto"/>
        <w:left w:val="none" w:sz="0" w:space="0" w:color="auto"/>
        <w:bottom w:val="none" w:sz="0" w:space="0" w:color="auto"/>
        <w:right w:val="none" w:sz="0" w:space="0" w:color="auto"/>
      </w:divBdr>
    </w:div>
    <w:div w:id="16157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sc.gc.ca/fn-an/pubs/res-educat/res-educat_3-e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3390</CharactersWithSpaces>
  <SharedDoc>false</SharedDoc>
  <HLinks>
    <vt:vector size="6" baseType="variant">
      <vt:variant>
        <vt:i4>1900579</vt:i4>
      </vt:variant>
      <vt:variant>
        <vt:i4>0</vt:i4>
      </vt:variant>
      <vt:variant>
        <vt:i4>0</vt:i4>
      </vt:variant>
      <vt:variant>
        <vt:i4>5</vt:i4>
      </vt:variant>
      <vt:variant>
        <vt:lpwstr>http://www.hc-sc.gc.ca/fn-an/pubs/res-educat/res-educat_3-eng.php</vt:lpwstr>
      </vt:variant>
      <vt:variant>
        <vt:lpwstr>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nbdoe</dc:creator>
  <cp:lastModifiedBy>DT16</cp:lastModifiedBy>
  <cp:revision>4</cp:revision>
  <cp:lastPrinted>2011-11-18T17:29:00Z</cp:lastPrinted>
  <dcterms:created xsi:type="dcterms:W3CDTF">2011-11-01T16:43:00Z</dcterms:created>
  <dcterms:modified xsi:type="dcterms:W3CDTF">2011-11-18T17:29:00Z</dcterms:modified>
</cp:coreProperties>
</file>