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86FFA" w14:textId="704AA2D8" w:rsidR="009827E5" w:rsidRPr="009D7D66" w:rsidRDefault="0023747F" w:rsidP="00A357A0">
      <w:pPr>
        <w:spacing w:line="240" w:lineRule="auto"/>
        <w:contextualSpacing/>
        <w:rPr>
          <w:rFonts w:ascii="Algerian" w:hAnsi="Algerian"/>
          <w:sz w:val="32"/>
          <w:szCs w:val="32"/>
          <w:u w:val="single"/>
        </w:rPr>
      </w:pPr>
      <w:r w:rsidRPr="009D7D66">
        <w:rPr>
          <w:rFonts w:ascii="Algerian" w:hAnsi="Algerian"/>
          <w:sz w:val="32"/>
          <w:szCs w:val="32"/>
          <w:u w:val="single"/>
        </w:rPr>
        <w:t xml:space="preserve">Chapter </w:t>
      </w:r>
      <w:r w:rsidR="009D7D66" w:rsidRPr="009D7D66">
        <w:rPr>
          <w:rFonts w:ascii="Algerian" w:hAnsi="Algerian"/>
          <w:sz w:val="32"/>
          <w:szCs w:val="32"/>
          <w:u w:val="single"/>
        </w:rPr>
        <w:t>11</w:t>
      </w:r>
      <w:r w:rsidR="00654162" w:rsidRPr="009D7D66">
        <w:rPr>
          <w:rFonts w:ascii="Algerian" w:hAnsi="Algerian"/>
          <w:sz w:val="32"/>
          <w:szCs w:val="32"/>
          <w:u w:val="single"/>
        </w:rPr>
        <w:t xml:space="preserve">: </w:t>
      </w:r>
      <w:r w:rsidR="009D7D66" w:rsidRPr="009D7D66">
        <w:rPr>
          <w:rFonts w:ascii="Algerian" w:hAnsi="Algerian"/>
          <w:sz w:val="32"/>
          <w:szCs w:val="32"/>
          <w:u w:val="single"/>
        </w:rPr>
        <w:t>The Atlantic Economy</w:t>
      </w:r>
    </w:p>
    <w:p w14:paraId="60487000" w14:textId="1BDBFBDE" w:rsidR="0051724A" w:rsidRPr="009D7D66" w:rsidRDefault="009D7D66" w:rsidP="00A357A0">
      <w:pPr>
        <w:pStyle w:val="ListParagraph"/>
        <w:numPr>
          <w:ilvl w:val="0"/>
          <w:numId w:val="5"/>
        </w:numPr>
        <w:spacing w:line="240" w:lineRule="auto"/>
        <w:rPr>
          <w:rFonts w:ascii="Times New Roman" w:hAnsi="Times New Roman" w:cs="Times New Roman"/>
          <w:i/>
          <w:sz w:val="28"/>
          <w:szCs w:val="28"/>
        </w:rPr>
      </w:pPr>
      <w:r>
        <w:rPr>
          <w:rFonts w:ascii="Times New Roman" w:hAnsi="Times New Roman" w:cs="Times New Roman"/>
          <w:sz w:val="28"/>
          <w:szCs w:val="28"/>
        </w:rPr>
        <w:t>All the goods and services that you use in a day are related to different types of activity in our economy. These activities are broken into four sectors:</w:t>
      </w:r>
    </w:p>
    <w:p w14:paraId="615A25A0" w14:textId="77777777" w:rsidR="009D7D66" w:rsidRPr="009D7D66" w:rsidRDefault="009D7D66" w:rsidP="009D7D66">
      <w:pPr>
        <w:pStyle w:val="ListParagraph"/>
        <w:spacing w:line="240" w:lineRule="auto"/>
        <w:rPr>
          <w:rFonts w:ascii="Times New Roman" w:hAnsi="Times New Roman" w:cs="Times New Roman"/>
          <w:iCs/>
          <w:sz w:val="28"/>
          <w:szCs w:val="28"/>
        </w:rPr>
      </w:pPr>
    </w:p>
    <w:p w14:paraId="527C57E4" w14:textId="7F4622B3" w:rsidR="009D7D66" w:rsidRDefault="009D7D66" w:rsidP="009D7D66">
      <w:pPr>
        <w:pStyle w:val="ListParagraph"/>
        <w:numPr>
          <w:ilvl w:val="0"/>
          <w:numId w:val="12"/>
        </w:numPr>
        <w:spacing w:line="240" w:lineRule="auto"/>
        <w:rPr>
          <w:rFonts w:ascii="Times New Roman" w:hAnsi="Times New Roman" w:cs="Times New Roman"/>
          <w:iCs/>
          <w:sz w:val="28"/>
          <w:szCs w:val="28"/>
        </w:rPr>
      </w:pPr>
      <w:r w:rsidRPr="009D7D66">
        <w:rPr>
          <w:rFonts w:ascii="Times New Roman" w:hAnsi="Times New Roman" w:cs="Times New Roman"/>
          <w:b/>
          <w:bCs/>
          <w:iCs/>
          <w:sz w:val="28"/>
          <w:szCs w:val="28"/>
        </w:rPr>
        <w:t>Primary Industry</w:t>
      </w:r>
      <w:r w:rsidRPr="009D7D66">
        <w:rPr>
          <w:rFonts w:ascii="Times New Roman" w:hAnsi="Times New Roman" w:cs="Times New Roman"/>
          <w:iCs/>
          <w:sz w:val="28"/>
          <w:szCs w:val="28"/>
        </w:rPr>
        <w:t xml:space="preserve"> which refers to activities in which people </w:t>
      </w:r>
      <w:r w:rsidRPr="009D7D66">
        <w:rPr>
          <w:rFonts w:ascii="Times New Roman" w:hAnsi="Times New Roman" w:cs="Times New Roman"/>
          <w:i/>
          <w:sz w:val="28"/>
          <w:szCs w:val="28"/>
        </w:rPr>
        <w:t>use, extract or harvest</w:t>
      </w:r>
      <w:r w:rsidRPr="009D7D66">
        <w:rPr>
          <w:rFonts w:ascii="Times New Roman" w:hAnsi="Times New Roman" w:cs="Times New Roman"/>
          <w:iCs/>
          <w:sz w:val="28"/>
          <w:szCs w:val="28"/>
        </w:rPr>
        <w:t xml:space="preserve"> natural resources such as water, soil, fish, animals, plants and trees. Their products are </w:t>
      </w:r>
      <w:r w:rsidRPr="009D7D66">
        <w:rPr>
          <w:rFonts w:ascii="Times New Roman" w:hAnsi="Times New Roman" w:cs="Times New Roman"/>
          <w:i/>
          <w:sz w:val="28"/>
          <w:szCs w:val="28"/>
          <w:u w:val="wave"/>
        </w:rPr>
        <w:t>only slightly altered</w:t>
      </w:r>
      <w:r w:rsidRPr="009D7D66">
        <w:rPr>
          <w:rFonts w:ascii="Times New Roman" w:hAnsi="Times New Roman" w:cs="Times New Roman"/>
          <w:iCs/>
          <w:sz w:val="28"/>
          <w:szCs w:val="28"/>
        </w:rPr>
        <w:t xml:space="preserve"> before they are used. Fishing, mining, forestry, and agriculture are all primary industries.</w:t>
      </w:r>
    </w:p>
    <w:p w14:paraId="40AE3014" w14:textId="2C3A17B0" w:rsidR="009D7D66" w:rsidRPr="00797087" w:rsidRDefault="009D7D66" w:rsidP="009D7D66">
      <w:pPr>
        <w:pStyle w:val="ListParagraph"/>
        <w:numPr>
          <w:ilvl w:val="0"/>
          <w:numId w:val="12"/>
        </w:numPr>
        <w:spacing w:line="240" w:lineRule="auto"/>
        <w:rPr>
          <w:rFonts w:ascii="Times New Roman" w:hAnsi="Times New Roman" w:cs="Times New Roman"/>
          <w:iCs/>
          <w:sz w:val="28"/>
          <w:szCs w:val="28"/>
        </w:rPr>
      </w:pPr>
      <w:r>
        <w:rPr>
          <w:rFonts w:ascii="Times New Roman" w:hAnsi="Times New Roman" w:cs="Times New Roman"/>
          <w:b/>
          <w:bCs/>
          <w:iCs/>
          <w:sz w:val="28"/>
          <w:szCs w:val="28"/>
        </w:rPr>
        <w:t xml:space="preserve">Secondary industries </w:t>
      </w:r>
      <w:r w:rsidRPr="009D7D66">
        <w:rPr>
          <w:rFonts w:ascii="Times New Roman" w:hAnsi="Times New Roman" w:cs="Times New Roman"/>
          <w:iCs/>
          <w:sz w:val="28"/>
          <w:szCs w:val="28"/>
        </w:rPr>
        <w:t>process raw materials into finished goods.</w:t>
      </w:r>
      <w:r>
        <w:rPr>
          <w:rFonts w:ascii="Times New Roman" w:hAnsi="Times New Roman" w:cs="Times New Roman"/>
          <w:iCs/>
          <w:sz w:val="28"/>
          <w:szCs w:val="28"/>
        </w:rPr>
        <w:t xml:space="preserve"> During this manufacturing</w:t>
      </w:r>
      <w:r w:rsidR="00727DFE">
        <w:rPr>
          <w:rFonts w:ascii="Times New Roman" w:hAnsi="Times New Roman" w:cs="Times New Roman"/>
          <w:iCs/>
          <w:sz w:val="28"/>
          <w:szCs w:val="28"/>
        </w:rPr>
        <w:t xml:space="preserve">, raw materials </w:t>
      </w:r>
      <w:r w:rsidR="00DA61D8">
        <w:rPr>
          <w:rFonts w:ascii="Times New Roman" w:hAnsi="Times New Roman" w:cs="Times New Roman"/>
          <w:iCs/>
          <w:sz w:val="28"/>
          <w:szCs w:val="28"/>
        </w:rPr>
        <w:t>are processed into products that are substantially different from the original materials</w:t>
      </w:r>
      <w:r w:rsidR="00570505">
        <w:rPr>
          <w:rFonts w:ascii="Times New Roman" w:hAnsi="Times New Roman" w:cs="Times New Roman"/>
          <w:iCs/>
          <w:sz w:val="28"/>
          <w:szCs w:val="28"/>
        </w:rPr>
        <w:t>. The materials are wo</w:t>
      </w:r>
      <w:r w:rsidR="00C0079E">
        <w:rPr>
          <w:rFonts w:ascii="Times New Roman" w:hAnsi="Times New Roman" w:cs="Times New Roman"/>
          <w:iCs/>
          <w:sz w:val="28"/>
          <w:szCs w:val="28"/>
        </w:rPr>
        <w:t>r</w:t>
      </w:r>
      <w:r w:rsidR="00570505">
        <w:rPr>
          <w:rFonts w:ascii="Times New Roman" w:hAnsi="Times New Roman" w:cs="Times New Roman"/>
          <w:iCs/>
          <w:sz w:val="28"/>
          <w:szCs w:val="28"/>
        </w:rPr>
        <w:t xml:space="preserve">thy more </w:t>
      </w:r>
      <w:r w:rsidR="00C0079E">
        <w:rPr>
          <w:rFonts w:ascii="Times New Roman" w:hAnsi="Times New Roman" w:cs="Times New Roman"/>
          <w:iCs/>
          <w:sz w:val="28"/>
          <w:szCs w:val="28"/>
        </w:rPr>
        <w:t xml:space="preserve">in their manufactured form than they were in their unprocessed or raw form. This increase in value is known as </w:t>
      </w:r>
      <w:r w:rsidR="00C0079E" w:rsidRPr="00C0079E">
        <w:rPr>
          <w:rFonts w:ascii="Times New Roman" w:hAnsi="Times New Roman" w:cs="Times New Roman"/>
          <w:b/>
          <w:bCs/>
          <w:iCs/>
          <w:sz w:val="28"/>
          <w:szCs w:val="28"/>
        </w:rPr>
        <w:t>value added.</w:t>
      </w:r>
    </w:p>
    <w:p w14:paraId="4BAB8989" w14:textId="70C6F9A5" w:rsidR="00797087" w:rsidRDefault="00797087" w:rsidP="009D7D66">
      <w:pPr>
        <w:pStyle w:val="ListParagraph"/>
        <w:numPr>
          <w:ilvl w:val="0"/>
          <w:numId w:val="12"/>
        </w:numPr>
        <w:spacing w:line="240" w:lineRule="auto"/>
        <w:rPr>
          <w:rFonts w:ascii="Times New Roman" w:hAnsi="Times New Roman" w:cs="Times New Roman"/>
          <w:iCs/>
          <w:sz w:val="28"/>
          <w:szCs w:val="28"/>
        </w:rPr>
      </w:pPr>
      <w:r>
        <w:rPr>
          <w:rFonts w:ascii="Times New Roman" w:hAnsi="Times New Roman" w:cs="Times New Roman"/>
          <w:b/>
          <w:bCs/>
          <w:iCs/>
          <w:sz w:val="28"/>
          <w:szCs w:val="28"/>
        </w:rPr>
        <w:t xml:space="preserve">Tertiary </w:t>
      </w:r>
      <w:r w:rsidRPr="00797087">
        <w:rPr>
          <w:rFonts w:ascii="Times New Roman" w:hAnsi="Times New Roman" w:cs="Times New Roman"/>
          <w:b/>
          <w:bCs/>
          <w:iCs/>
          <w:sz w:val="28"/>
          <w:szCs w:val="28"/>
        </w:rPr>
        <w:t>industries</w:t>
      </w:r>
      <w:r w:rsidR="005A4DEC">
        <w:rPr>
          <w:rFonts w:ascii="Times New Roman" w:hAnsi="Times New Roman" w:cs="Times New Roman"/>
          <w:b/>
          <w:bCs/>
          <w:iCs/>
          <w:sz w:val="28"/>
          <w:szCs w:val="28"/>
        </w:rPr>
        <w:t xml:space="preserve">: </w:t>
      </w:r>
      <w:r w:rsidR="005A4DEC" w:rsidRPr="00003DED">
        <w:rPr>
          <w:rFonts w:ascii="Times New Roman" w:hAnsi="Times New Roman" w:cs="Times New Roman"/>
          <w:iCs/>
          <w:sz w:val="28"/>
          <w:szCs w:val="28"/>
        </w:rPr>
        <w:t>This sector enables con</w:t>
      </w:r>
      <w:r w:rsidR="0038429C" w:rsidRPr="00003DED">
        <w:rPr>
          <w:rFonts w:ascii="Times New Roman" w:hAnsi="Times New Roman" w:cs="Times New Roman"/>
          <w:iCs/>
          <w:sz w:val="28"/>
          <w:szCs w:val="28"/>
        </w:rPr>
        <w:t>sumers to obtain and use the finished goods.</w:t>
      </w:r>
      <w:r w:rsidR="00003DED" w:rsidRPr="00003DED">
        <w:rPr>
          <w:rFonts w:ascii="Times New Roman" w:hAnsi="Times New Roman" w:cs="Times New Roman"/>
          <w:iCs/>
          <w:sz w:val="28"/>
          <w:szCs w:val="28"/>
        </w:rPr>
        <w:t xml:space="preserve"> Workers in the tertiary sector of the economy provide services rather than goods. Sales, repair services, banking, and insurance are all part of this sector.</w:t>
      </w:r>
    </w:p>
    <w:p w14:paraId="1C6423AF" w14:textId="2F0662D7" w:rsidR="00BE3F4F" w:rsidRPr="00E534FC" w:rsidRDefault="00BE3F4F" w:rsidP="009D7D66">
      <w:pPr>
        <w:pStyle w:val="ListParagraph"/>
        <w:numPr>
          <w:ilvl w:val="0"/>
          <w:numId w:val="12"/>
        </w:numPr>
        <w:spacing w:line="240" w:lineRule="auto"/>
        <w:rPr>
          <w:rFonts w:ascii="Times New Roman" w:hAnsi="Times New Roman" w:cs="Times New Roman"/>
          <w:iCs/>
          <w:sz w:val="28"/>
          <w:szCs w:val="28"/>
        </w:rPr>
      </w:pPr>
      <w:r>
        <w:rPr>
          <w:rFonts w:ascii="Times New Roman" w:hAnsi="Times New Roman" w:cs="Times New Roman"/>
          <w:b/>
          <w:bCs/>
          <w:iCs/>
          <w:sz w:val="28"/>
          <w:szCs w:val="28"/>
        </w:rPr>
        <w:t>Quaternary Industries:</w:t>
      </w:r>
      <w:r>
        <w:rPr>
          <w:rFonts w:ascii="Times New Roman" w:hAnsi="Times New Roman" w:cs="Times New Roman"/>
          <w:sz w:val="28"/>
          <w:szCs w:val="28"/>
        </w:rPr>
        <w:t xml:space="preserve"> This sector involves specialized technology</w:t>
      </w:r>
      <w:r w:rsidR="008A1A40">
        <w:rPr>
          <w:rFonts w:ascii="Times New Roman" w:hAnsi="Times New Roman" w:cs="Times New Roman"/>
          <w:sz w:val="28"/>
          <w:szCs w:val="28"/>
        </w:rPr>
        <w:t>. Research scientists and computer software designers are examples of people who work in this sector. Because this sector usually provides services rather than goods, they are often grouped together with tertiary industries.</w:t>
      </w:r>
    </w:p>
    <w:p w14:paraId="230AAEB8" w14:textId="0B69CF1C" w:rsidR="00E534FC" w:rsidRDefault="00E534FC" w:rsidP="00E534FC">
      <w:pPr>
        <w:spacing w:line="240" w:lineRule="auto"/>
        <w:rPr>
          <w:rFonts w:ascii="Times New Roman" w:hAnsi="Times New Roman" w:cs="Times New Roman"/>
          <w:iCs/>
          <w:sz w:val="28"/>
          <w:szCs w:val="28"/>
        </w:rPr>
      </w:pPr>
      <w:r>
        <w:rPr>
          <w:rFonts w:ascii="Times New Roman" w:hAnsi="Times New Roman" w:cs="Times New Roman"/>
          <w:iCs/>
          <w:sz w:val="28"/>
          <w:szCs w:val="28"/>
        </w:rPr>
        <w:t>The above industries combine together to form the Gross Domestic Product (GDP). This is the total value of goods and services within a given area in a given year. This can be given for a province, a region or a country. Economists pay close attention to the GDP, because it indicates whether an economy is growing, staying the same or getting smaller. GDP is measured per capita (this means per person)</w:t>
      </w:r>
    </w:p>
    <w:p w14:paraId="479B8465" w14:textId="42112BE5" w:rsidR="00E534FC" w:rsidRDefault="00E534FC" w:rsidP="00E534FC">
      <w:pPr>
        <w:spacing w:line="240" w:lineRule="auto"/>
        <w:rPr>
          <w:rFonts w:ascii="Times New Roman" w:hAnsi="Times New Roman" w:cs="Times New Roman"/>
          <w:iCs/>
          <w:sz w:val="28"/>
          <w:szCs w:val="28"/>
        </w:rPr>
      </w:pPr>
      <w:r w:rsidRPr="00E534FC">
        <w:rPr>
          <w:rFonts w:ascii="Times New Roman" w:hAnsi="Times New Roman" w:cs="Times New Roman"/>
          <w:iCs/>
          <w:sz w:val="28"/>
          <w:szCs w:val="28"/>
        </w:rPr>
        <w:t>Natural resources are th</w:t>
      </w:r>
      <w:r>
        <w:rPr>
          <w:rFonts w:ascii="Times New Roman" w:hAnsi="Times New Roman" w:cs="Times New Roman"/>
          <w:iCs/>
          <w:sz w:val="28"/>
          <w:szCs w:val="28"/>
        </w:rPr>
        <w:t>e materials found in the natural environment that humans can use to satisfy their needs and wants. A natural material is considered to be a resource only if three conditions are met:</w:t>
      </w:r>
    </w:p>
    <w:p w14:paraId="27CDCE4E" w14:textId="3E816592" w:rsidR="00E534FC" w:rsidRDefault="00E534FC" w:rsidP="00E534FC">
      <w:pPr>
        <w:pStyle w:val="ListParagraph"/>
        <w:numPr>
          <w:ilvl w:val="0"/>
          <w:numId w:val="17"/>
        </w:numPr>
        <w:spacing w:line="240" w:lineRule="auto"/>
        <w:rPr>
          <w:rFonts w:ascii="Times New Roman" w:hAnsi="Times New Roman" w:cs="Times New Roman"/>
          <w:iCs/>
          <w:sz w:val="28"/>
          <w:szCs w:val="28"/>
        </w:rPr>
      </w:pPr>
      <w:r>
        <w:rPr>
          <w:rFonts w:ascii="Times New Roman" w:hAnsi="Times New Roman" w:cs="Times New Roman"/>
          <w:iCs/>
          <w:sz w:val="28"/>
          <w:szCs w:val="28"/>
        </w:rPr>
        <w:t>Society feels it needs the material</w:t>
      </w:r>
    </w:p>
    <w:p w14:paraId="052264B0" w14:textId="58B9660E" w:rsidR="00E534FC" w:rsidRDefault="00E534FC" w:rsidP="00E534FC">
      <w:pPr>
        <w:pStyle w:val="ListParagraph"/>
        <w:numPr>
          <w:ilvl w:val="0"/>
          <w:numId w:val="17"/>
        </w:numPr>
        <w:spacing w:line="240" w:lineRule="auto"/>
        <w:rPr>
          <w:rFonts w:ascii="Times New Roman" w:hAnsi="Times New Roman" w:cs="Times New Roman"/>
          <w:iCs/>
          <w:sz w:val="28"/>
          <w:szCs w:val="28"/>
        </w:rPr>
      </w:pPr>
      <w:r>
        <w:rPr>
          <w:rFonts w:ascii="Times New Roman" w:hAnsi="Times New Roman" w:cs="Times New Roman"/>
          <w:iCs/>
          <w:sz w:val="28"/>
          <w:szCs w:val="28"/>
        </w:rPr>
        <w:t>Technology is advanced enough to extract or harvest the material</w:t>
      </w:r>
    </w:p>
    <w:p w14:paraId="5B8D0C50" w14:textId="29AF65F4" w:rsidR="00E534FC" w:rsidRDefault="00E534FC" w:rsidP="00E534FC">
      <w:pPr>
        <w:pStyle w:val="ListParagraph"/>
        <w:numPr>
          <w:ilvl w:val="0"/>
          <w:numId w:val="17"/>
        </w:numPr>
        <w:spacing w:line="240" w:lineRule="auto"/>
        <w:rPr>
          <w:rFonts w:ascii="Times New Roman" w:hAnsi="Times New Roman" w:cs="Times New Roman"/>
          <w:iCs/>
          <w:sz w:val="28"/>
          <w:szCs w:val="28"/>
        </w:rPr>
      </w:pPr>
      <w:r>
        <w:rPr>
          <w:rFonts w:ascii="Times New Roman" w:hAnsi="Times New Roman" w:cs="Times New Roman"/>
          <w:iCs/>
          <w:sz w:val="28"/>
          <w:szCs w:val="28"/>
        </w:rPr>
        <w:t>It must be economical enough to extract the material and put it to use</w:t>
      </w:r>
    </w:p>
    <w:p w14:paraId="48E718DB" w14:textId="0FE8C18E" w:rsidR="00E534FC" w:rsidRDefault="00E534FC" w:rsidP="00E534FC">
      <w:pPr>
        <w:spacing w:line="240" w:lineRule="auto"/>
        <w:rPr>
          <w:rFonts w:ascii="Times New Roman" w:hAnsi="Times New Roman" w:cs="Times New Roman"/>
          <w:iCs/>
          <w:sz w:val="28"/>
          <w:szCs w:val="28"/>
        </w:rPr>
      </w:pPr>
      <w:r>
        <w:rPr>
          <w:rFonts w:ascii="Times New Roman" w:hAnsi="Times New Roman" w:cs="Times New Roman"/>
          <w:iCs/>
          <w:sz w:val="28"/>
          <w:szCs w:val="28"/>
        </w:rPr>
        <w:t xml:space="preserve">For centuries, primary resources have formed the basis of the Atlantic region’s economy. However, recently most of the primary resources are becoming depleted – this means used up (as is the case with the fisheries). Others are in decline </w:t>
      </w:r>
      <w:r>
        <w:rPr>
          <w:rFonts w:ascii="Times New Roman" w:hAnsi="Times New Roman" w:cs="Times New Roman"/>
          <w:iCs/>
          <w:sz w:val="28"/>
          <w:szCs w:val="28"/>
        </w:rPr>
        <w:lastRenderedPageBreak/>
        <w:t>because of the changing consumer demand (as is the case with coal mines). Others have suffered because of stiff competition (as is the case with lumbering).</w:t>
      </w:r>
    </w:p>
    <w:p w14:paraId="6F562DCA" w14:textId="28AFECA1" w:rsidR="00E534FC" w:rsidRDefault="00E534FC" w:rsidP="00E534FC">
      <w:pPr>
        <w:spacing w:line="240" w:lineRule="auto"/>
        <w:rPr>
          <w:rFonts w:ascii="Times New Roman" w:hAnsi="Times New Roman" w:cs="Times New Roman"/>
          <w:iCs/>
          <w:sz w:val="28"/>
          <w:szCs w:val="28"/>
        </w:rPr>
      </w:pPr>
      <w:r>
        <w:rPr>
          <w:rFonts w:ascii="Times New Roman" w:hAnsi="Times New Roman" w:cs="Times New Roman"/>
          <w:iCs/>
          <w:sz w:val="28"/>
          <w:szCs w:val="28"/>
        </w:rPr>
        <w:t>Technology has also made a difference in primary industry. At one time some of these industries required many skilled workers, whereas now machinery has taken over many of these jobs.</w:t>
      </w:r>
    </w:p>
    <w:p w14:paraId="00159CEE" w14:textId="215C071E" w:rsidR="00E534FC" w:rsidRDefault="00E534FC" w:rsidP="00E534FC">
      <w:pPr>
        <w:spacing w:line="240" w:lineRule="auto"/>
        <w:rPr>
          <w:rFonts w:ascii="Times New Roman" w:hAnsi="Times New Roman" w:cs="Times New Roman"/>
          <w:iCs/>
          <w:sz w:val="28"/>
          <w:szCs w:val="28"/>
        </w:rPr>
      </w:pPr>
      <w:r>
        <w:rPr>
          <w:rFonts w:ascii="Times New Roman" w:hAnsi="Times New Roman" w:cs="Times New Roman"/>
          <w:iCs/>
          <w:sz w:val="28"/>
          <w:szCs w:val="28"/>
        </w:rPr>
        <w:t>The three main industries in New Brunswick that are associated with natural resources are:</w:t>
      </w:r>
    </w:p>
    <w:p w14:paraId="6289CA2F" w14:textId="3D080103" w:rsidR="00E534FC" w:rsidRDefault="00E534FC" w:rsidP="00E534FC">
      <w:pPr>
        <w:pStyle w:val="ListParagraph"/>
        <w:numPr>
          <w:ilvl w:val="0"/>
          <w:numId w:val="18"/>
        </w:numPr>
        <w:spacing w:line="240" w:lineRule="auto"/>
        <w:rPr>
          <w:rFonts w:ascii="Times New Roman" w:hAnsi="Times New Roman" w:cs="Times New Roman"/>
          <w:iCs/>
          <w:sz w:val="28"/>
          <w:szCs w:val="28"/>
        </w:rPr>
      </w:pPr>
      <w:r>
        <w:rPr>
          <w:rFonts w:ascii="Times New Roman" w:hAnsi="Times New Roman" w:cs="Times New Roman"/>
          <w:iCs/>
          <w:sz w:val="28"/>
          <w:szCs w:val="28"/>
        </w:rPr>
        <w:t>Forestry</w:t>
      </w:r>
    </w:p>
    <w:p w14:paraId="678CA8C4" w14:textId="39E62757" w:rsidR="00E534FC" w:rsidRDefault="00E534FC" w:rsidP="00E534FC">
      <w:pPr>
        <w:pStyle w:val="ListParagraph"/>
        <w:numPr>
          <w:ilvl w:val="0"/>
          <w:numId w:val="18"/>
        </w:numPr>
        <w:spacing w:line="240" w:lineRule="auto"/>
        <w:rPr>
          <w:rFonts w:ascii="Times New Roman" w:hAnsi="Times New Roman" w:cs="Times New Roman"/>
          <w:iCs/>
          <w:sz w:val="28"/>
          <w:szCs w:val="28"/>
        </w:rPr>
      </w:pPr>
      <w:r>
        <w:rPr>
          <w:rFonts w:ascii="Times New Roman" w:hAnsi="Times New Roman" w:cs="Times New Roman"/>
          <w:iCs/>
          <w:sz w:val="28"/>
          <w:szCs w:val="28"/>
        </w:rPr>
        <w:t>Mineral production</w:t>
      </w:r>
    </w:p>
    <w:p w14:paraId="4D8011BE" w14:textId="208139CA" w:rsidR="00E534FC" w:rsidRDefault="00E534FC" w:rsidP="00E534FC">
      <w:pPr>
        <w:pStyle w:val="ListParagraph"/>
        <w:numPr>
          <w:ilvl w:val="0"/>
          <w:numId w:val="18"/>
        </w:numPr>
        <w:spacing w:line="240" w:lineRule="auto"/>
        <w:rPr>
          <w:rFonts w:ascii="Times New Roman" w:hAnsi="Times New Roman" w:cs="Times New Roman"/>
          <w:iCs/>
          <w:sz w:val="28"/>
          <w:szCs w:val="28"/>
        </w:rPr>
      </w:pPr>
      <w:r>
        <w:rPr>
          <w:rFonts w:ascii="Times New Roman" w:hAnsi="Times New Roman" w:cs="Times New Roman"/>
          <w:iCs/>
          <w:sz w:val="28"/>
          <w:szCs w:val="28"/>
        </w:rPr>
        <w:t>Farming</w:t>
      </w:r>
    </w:p>
    <w:p w14:paraId="75912F9D" w14:textId="4A56850D" w:rsidR="00E534FC" w:rsidRDefault="00E534FC" w:rsidP="00E534FC">
      <w:pPr>
        <w:spacing w:line="240" w:lineRule="auto"/>
        <w:rPr>
          <w:rFonts w:ascii="Times New Roman" w:hAnsi="Times New Roman" w:cs="Times New Roman"/>
          <w:iCs/>
          <w:sz w:val="28"/>
          <w:szCs w:val="28"/>
        </w:rPr>
      </w:pPr>
      <w:r>
        <w:rPr>
          <w:rFonts w:ascii="Times New Roman" w:hAnsi="Times New Roman" w:cs="Times New Roman"/>
          <w:iCs/>
          <w:sz w:val="28"/>
          <w:szCs w:val="28"/>
        </w:rPr>
        <w:t>Forestry is the most important industry in New Brunswick as it contributes a large percentage of the province’s GDP.</w:t>
      </w:r>
    </w:p>
    <w:p w14:paraId="743B26DA" w14:textId="3C421784" w:rsidR="00E534FC" w:rsidRPr="00E534FC" w:rsidRDefault="00E534FC" w:rsidP="00E534FC">
      <w:pPr>
        <w:spacing w:line="240" w:lineRule="auto"/>
        <w:rPr>
          <w:rFonts w:ascii="Times New Roman" w:hAnsi="Times New Roman" w:cs="Times New Roman"/>
          <w:iCs/>
          <w:sz w:val="28"/>
          <w:szCs w:val="28"/>
        </w:rPr>
      </w:pPr>
      <w:r>
        <w:rPr>
          <w:rFonts w:ascii="Times New Roman" w:hAnsi="Times New Roman" w:cs="Times New Roman"/>
          <w:iCs/>
          <w:sz w:val="28"/>
          <w:szCs w:val="28"/>
        </w:rPr>
        <w:t>Aquaculture or “fish farming” is a popular industry in all Atlantic provinces. This practice helps to replace declining fish stocks. It has proven to be a successful activity in our region</w:t>
      </w:r>
    </w:p>
    <w:p w14:paraId="002E610A" w14:textId="35919CD5" w:rsidR="007E65B3" w:rsidRPr="00E534FC" w:rsidRDefault="007E65B3" w:rsidP="007E65B3">
      <w:pPr>
        <w:spacing w:line="240" w:lineRule="auto"/>
        <w:rPr>
          <w:rFonts w:ascii="Times New Roman" w:hAnsi="Times New Roman" w:cs="Times New Roman"/>
          <w:sz w:val="28"/>
          <w:szCs w:val="28"/>
        </w:rPr>
      </w:pPr>
      <w:r w:rsidRPr="00E534FC">
        <w:rPr>
          <w:rFonts w:ascii="Times New Roman" w:hAnsi="Times New Roman" w:cs="Times New Roman"/>
          <w:b/>
          <w:bCs/>
          <w:sz w:val="28"/>
          <w:szCs w:val="28"/>
          <w:u w:val="single"/>
        </w:rPr>
        <w:t>Activity</w:t>
      </w:r>
      <w:r w:rsidRPr="00E534FC">
        <w:rPr>
          <w:rFonts w:ascii="Times New Roman" w:hAnsi="Times New Roman" w:cs="Times New Roman"/>
          <w:sz w:val="28"/>
          <w:szCs w:val="28"/>
        </w:rPr>
        <w:t>:</w:t>
      </w:r>
    </w:p>
    <w:p w14:paraId="2E3A6694" w14:textId="1A76AF05" w:rsidR="007E65B3" w:rsidRDefault="007E65B3" w:rsidP="007E65B3">
      <w:pPr>
        <w:spacing w:line="240" w:lineRule="auto"/>
        <w:rPr>
          <w:rFonts w:ascii="Times New Roman" w:hAnsi="Times New Roman" w:cs="Times New Roman"/>
          <w:sz w:val="28"/>
          <w:szCs w:val="28"/>
        </w:rPr>
      </w:pPr>
      <w:r>
        <w:rPr>
          <w:rFonts w:ascii="Times New Roman" w:hAnsi="Times New Roman" w:cs="Times New Roman"/>
          <w:sz w:val="28"/>
          <w:szCs w:val="28"/>
        </w:rPr>
        <w:t>Use the maps and legends on pages 160 and 161 and answer these questions:</w:t>
      </w:r>
    </w:p>
    <w:p w14:paraId="56251AAC" w14:textId="62B12375" w:rsidR="007E65B3" w:rsidRDefault="007E65B3" w:rsidP="007E65B3">
      <w:pPr>
        <w:pStyle w:val="ListParagraph"/>
        <w:numPr>
          <w:ilvl w:val="0"/>
          <w:numId w:val="13"/>
        </w:numPr>
        <w:spacing w:line="240" w:lineRule="auto"/>
        <w:rPr>
          <w:rFonts w:ascii="Times New Roman" w:hAnsi="Times New Roman" w:cs="Times New Roman"/>
          <w:iCs/>
          <w:sz w:val="28"/>
          <w:szCs w:val="28"/>
        </w:rPr>
      </w:pPr>
      <w:r>
        <w:rPr>
          <w:rFonts w:ascii="Times New Roman" w:hAnsi="Times New Roman" w:cs="Times New Roman"/>
          <w:iCs/>
          <w:sz w:val="28"/>
          <w:szCs w:val="28"/>
        </w:rPr>
        <w:t>Where are the pulp and paper mills located in our region (</w:t>
      </w:r>
      <w:proofErr w:type="spellStart"/>
      <w:r>
        <w:rPr>
          <w:rFonts w:ascii="Times New Roman" w:hAnsi="Times New Roman" w:cs="Times New Roman"/>
          <w:iCs/>
          <w:sz w:val="28"/>
          <w:szCs w:val="28"/>
        </w:rPr>
        <w:t>Miramichi</w:t>
      </w:r>
      <w:proofErr w:type="spellEnd"/>
      <w:r>
        <w:rPr>
          <w:rFonts w:ascii="Times New Roman" w:hAnsi="Times New Roman" w:cs="Times New Roman"/>
          <w:iCs/>
          <w:sz w:val="28"/>
          <w:szCs w:val="28"/>
        </w:rPr>
        <w:t>)? Are these still in operation?</w:t>
      </w:r>
    </w:p>
    <w:p w14:paraId="40AA3272" w14:textId="3C404C55" w:rsidR="007E65B3" w:rsidRDefault="007E65B3" w:rsidP="007E65B3">
      <w:pPr>
        <w:pStyle w:val="ListParagraph"/>
        <w:numPr>
          <w:ilvl w:val="0"/>
          <w:numId w:val="13"/>
        </w:numPr>
        <w:spacing w:line="240" w:lineRule="auto"/>
        <w:rPr>
          <w:rFonts w:ascii="Times New Roman" w:hAnsi="Times New Roman" w:cs="Times New Roman"/>
          <w:iCs/>
          <w:sz w:val="28"/>
          <w:szCs w:val="28"/>
        </w:rPr>
      </w:pPr>
      <w:r>
        <w:rPr>
          <w:rFonts w:ascii="Times New Roman" w:hAnsi="Times New Roman" w:cs="Times New Roman"/>
          <w:iCs/>
          <w:sz w:val="28"/>
          <w:szCs w:val="28"/>
        </w:rPr>
        <w:t>What types of farming do we do here and near here?</w:t>
      </w:r>
    </w:p>
    <w:p w14:paraId="09BD1FC4" w14:textId="16213EDE" w:rsidR="007E65B3" w:rsidRDefault="007E65B3" w:rsidP="007E65B3">
      <w:pPr>
        <w:pStyle w:val="ListParagraph"/>
        <w:numPr>
          <w:ilvl w:val="0"/>
          <w:numId w:val="13"/>
        </w:numPr>
        <w:spacing w:line="240" w:lineRule="auto"/>
        <w:rPr>
          <w:rFonts w:ascii="Times New Roman" w:hAnsi="Times New Roman" w:cs="Times New Roman"/>
          <w:iCs/>
          <w:sz w:val="28"/>
          <w:szCs w:val="28"/>
        </w:rPr>
      </w:pPr>
      <w:r>
        <w:rPr>
          <w:rFonts w:ascii="Times New Roman" w:hAnsi="Times New Roman" w:cs="Times New Roman"/>
          <w:iCs/>
          <w:sz w:val="28"/>
          <w:szCs w:val="28"/>
        </w:rPr>
        <w:t xml:space="preserve">What types of farming </w:t>
      </w:r>
      <w:r w:rsidR="00716C4F">
        <w:rPr>
          <w:rFonts w:ascii="Times New Roman" w:hAnsi="Times New Roman" w:cs="Times New Roman"/>
          <w:iCs/>
          <w:sz w:val="28"/>
          <w:szCs w:val="28"/>
        </w:rPr>
        <w:t>are found in New Brunswick?</w:t>
      </w:r>
    </w:p>
    <w:p w14:paraId="14757EBA" w14:textId="4A8CFDB5" w:rsidR="00716C4F" w:rsidRDefault="00716C4F" w:rsidP="007E65B3">
      <w:pPr>
        <w:pStyle w:val="ListParagraph"/>
        <w:numPr>
          <w:ilvl w:val="0"/>
          <w:numId w:val="13"/>
        </w:numPr>
        <w:spacing w:line="240" w:lineRule="auto"/>
        <w:rPr>
          <w:rFonts w:ascii="Times New Roman" w:hAnsi="Times New Roman" w:cs="Times New Roman"/>
          <w:iCs/>
          <w:sz w:val="28"/>
          <w:szCs w:val="28"/>
        </w:rPr>
      </w:pPr>
      <w:r>
        <w:rPr>
          <w:rFonts w:ascii="Times New Roman" w:hAnsi="Times New Roman" w:cs="Times New Roman"/>
          <w:iCs/>
          <w:sz w:val="28"/>
          <w:szCs w:val="28"/>
        </w:rPr>
        <w:t>What types of mining are done in New Brunswick?</w:t>
      </w:r>
    </w:p>
    <w:p w14:paraId="1DEDF494" w14:textId="25F1EBEC" w:rsidR="00716C4F" w:rsidRDefault="00716C4F" w:rsidP="007E65B3">
      <w:pPr>
        <w:pStyle w:val="ListParagraph"/>
        <w:numPr>
          <w:ilvl w:val="0"/>
          <w:numId w:val="13"/>
        </w:numPr>
        <w:spacing w:line="240" w:lineRule="auto"/>
        <w:rPr>
          <w:rFonts w:ascii="Times New Roman" w:hAnsi="Times New Roman" w:cs="Times New Roman"/>
          <w:iCs/>
          <w:sz w:val="28"/>
          <w:szCs w:val="28"/>
        </w:rPr>
      </w:pPr>
      <w:r>
        <w:rPr>
          <w:rFonts w:ascii="Times New Roman" w:hAnsi="Times New Roman" w:cs="Times New Roman"/>
          <w:iCs/>
          <w:sz w:val="28"/>
          <w:szCs w:val="28"/>
        </w:rPr>
        <w:t>Why is there such a large area of non-agricultural area in New Brunswick?</w:t>
      </w:r>
    </w:p>
    <w:p w14:paraId="4E86BAB0" w14:textId="77777777" w:rsidR="00C73E76" w:rsidRDefault="00C73E76">
      <w:pPr>
        <w:rPr>
          <w:rFonts w:ascii="Times New Roman" w:hAnsi="Times New Roman" w:cs="Times New Roman"/>
          <w:b/>
          <w:bCs/>
          <w:iCs/>
          <w:smallCaps/>
          <w:sz w:val="36"/>
          <w:szCs w:val="36"/>
          <w:u w:val="single"/>
        </w:rPr>
      </w:pPr>
      <w:r>
        <w:rPr>
          <w:rFonts w:ascii="Times New Roman" w:hAnsi="Times New Roman" w:cs="Times New Roman"/>
          <w:b/>
          <w:bCs/>
          <w:iCs/>
          <w:smallCaps/>
          <w:sz w:val="36"/>
          <w:szCs w:val="36"/>
          <w:u w:val="single"/>
        </w:rPr>
        <w:br w:type="page"/>
      </w:r>
    </w:p>
    <w:p w14:paraId="4CF48DE2" w14:textId="6D6B757A" w:rsidR="00B75DCA" w:rsidRPr="00486D9C" w:rsidRDefault="00B75DCA" w:rsidP="00B75DCA">
      <w:pPr>
        <w:spacing w:line="240" w:lineRule="auto"/>
        <w:rPr>
          <w:rFonts w:ascii="Times New Roman" w:hAnsi="Times New Roman" w:cs="Times New Roman"/>
          <w:b/>
          <w:bCs/>
          <w:iCs/>
          <w:smallCaps/>
          <w:sz w:val="36"/>
          <w:szCs w:val="36"/>
          <w:u w:val="single"/>
        </w:rPr>
      </w:pPr>
      <w:r w:rsidRPr="00486D9C">
        <w:rPr>
          <w:rFonts w:ascii="Times New Roman" w:hAnsi="Times New Roman" w:cs="Times New Roman"/>
          <w:b/>
          <w:bCs/>
          <w:iCs/>
          <w:smallCaps/>
          <w:sz w:val="36"/>
          <w:szCs w:val="36"/>
          <w:u w:val="single"/>
        </w:rPr>
        <w:lastRenderedPageBreak/>
        <w:t>Primary Industry</w:t>
      </w:r>
    </w:p>
    <w:p w14:paraId="7D80DE99" w14:textId="4F3E9482" w:rsidR="00B75DCA" w:rsidRPr="00486D9C" w:rsidRDefault="00B75DCA" w:rsidP="00B75DCA">
      <w:pPr>
        <w:spacing w:line="240" w:lineRule="auto"/>
        <w:rPr>
          <w:rFonts w:ascii="Times New Roman" w:hAnsi="Times New Roman" w:cs="Times New Roman"/>
          <w:b/>
          <w:bCs/>
          <w:iCs/>
          <w:sz w:val="28"/>
          <w:szCs w:val="28"/>
          <w:u w:val="single"/>
        </w:rPr>
      </w:pPr>
      <w:r w:rsidRPr="00486D9C">
        <w:rPr>
          <w:rFonts w:ascii="Times New Roman" w:hAnsi="Times New Roman" w:cs="Times New Roman"/>
          <w:b/>
          <w:bCs/>
          <w:iCs/>
          <w:sz w:val="28"/>
          <w:szCs w:val="28"/>
          <w:u w:val="single"/>
        </w:rPr>
        <w:t>Fishing</w:t>
      </w:r>
    </w:p>
    <w:p w14:paraId="2ED41D56" w14:textId="37EB65DD" w:rsidR="00B75DCA" w:rsidRDefault="00B75DCA" w:rsidP="00B75DCA">
      <w:pPr>
        <w:spacing w:line="240" w:lineRule="auto"/>
        <w:rPr>
          <w:rFonts w:ascii="Times New Roman" w:hAnsi="Times New Roman" w:cs="Times New Roman"/>
          <w:iCs/>
          <w:sz w:val="28"/>
          <w:szCs w:val="28"/>
        </w:rPr>
      </w:pPr>
      <w:r>
        <w:rPr>
          <w:rFonts w:ascii="Times New Roman" w:hAnsi="Times New Roman" w:cs="Times New Roman"/>
          <w:iCs/>
          <w:sz w:val="28"/>
          <w:szCs w:val="28"/>
        </w:rPr>
        <w:t xml:space="preserve">The waters of the Atlantic are ideally suited as fish habitat. In these waters, the warm Gulf Stream and the cold Labrador current mix together and attract a large array of fish. Also, the continental shelf off the coast of Atlantic Canada creates good conditions to help microscopic </w:t>
      </w:r>
      <w:r w:rsidR="006A6CCB">
        <w:rPr>
          <w:rFonts w:ascii="Times New Roman" w:hAnsi="Times New Roman" w:cs="Times New Roman"/>
          <w:iCs/>
          <w:sz w:val="28"/>
          <w:szCs w:val="28"/>
        </w:rPr>
        <w:t>floating plants that form the foundation of a complex food chain that supports fish</w:t>
      </w:r>
      <w:r>
        <w:rPr>
          <w:rFonts w:ascii="Times New Roman" w:hAnsi="Times New Roman" w:cs="Times New Roman"/>
          <w:iCs/>
          <w:sz w:val="28"/>
          <w:szCs w:val="28"/>
        </w:rPr>
        <w:t>.</w:t>
      </w:r>
    </w:p>
    <w:p w14:paraId="4621E0A7" w14:textId="645E3A69" w:rsidR="00B75DCA" w:rsidRPr="00CA518F" w:rsidRDefault="006A6CCB" w:rsidP="00B75DCA">
      <w:pPr>
        <w:spacing w:line="240" w:lineRule="auto"/>
        <w:rPr>
          <w:rFonts w:ascii="Times New Roman" w:hAnsi="Times New Roman" w:cs="Times New Roman"/>
          <w:b/>
          <w:bCs/>
          <w:iCs/>
          <w:sz w:val="28"/>
          <w:szCs w:val="28"/>
          <w:u w:val="single"/>
        </w:rPr>
      </w:pPr>
      <w:r w:rsidRPr="00CA518F">
        <w:rPr>
          <w:rFonts w:ascii="Times New Roman" w:hAnsi="Times New Roman" w:cs="Times New Roman"/>
          <w:b/>
          <w:bCs/>
          <w:iCs/>
          <w:sz w:val="28"/>
          <w:szCs w:val="28"/>
          <w:u w:val="single"/>
        </w:rPr>
        <w:t>Forests, Farming and Mining</w:t>
      </w:r>
    </w:p>
    <w:p w14:paraId="0DF3B540" w14:textId="548BFEA9" w:rsidR="00126A6B" w:rsidRDefault="00126A6B" w:rsidP="00B75DCA">
      <w:pPr>
        <w:spacing w:line="240" w:lineRule="auto"/>
        <w:rPr>
          <w:rFonts w:ascii="Times New Roman" w:hAnsi="Times New Roman" w:cs="Times New Roman"/>
          <w:iCs/>
          <w:sz w:val="28"/>
          <w:szCs w:val="28"/>
        </w:rPr>
      </w:pPr>
      <w:r>
        <w:rPr>
          <w:rFonts w:ascii="Times New Roman" w:hAnsi="Times New Roman" w:cs="Times New Roman"/>
          <w:iCs/>
          <w:sz w:val="28"/>
          <w:szCs w:val="28"/>
        </w:rPr>
        <w:t>Our forests are consumed by fires, making lumber and making pulp and paper. Our forests provide us with materials we need and they create employment. They produce oxygen, protect the soil from erosion and provide a habitat for birds and other wildlife. They also provide many opportunities for people to enjoy a natural environment.</w:t>
      </w:r>
    </w:p>
    <w:p w14:paraId="19B58046" w14:textId="22458B26" w:rsidR="00126A6B" w:rsidRDefault="00126A6B" w:rsidP="00B75DCA">
      <w:pPr>
        <w:spacing w:line="240" w:lineRule="auto"/>
        <w:rPr>
          <w:rFonts w:ascii="Times New Roman" w:hAnsi="Times New Roman" w:cs="Times New Roman"/>
          <w:iCs/>
          <w:sz w:val="28"/>
          <w:szCs w:val="28"/>
        </w:rPr>
      </w:pPr>
      <w:r>
        <w:rPr>
          <w:rFonts w:ascii="Times New Roman" w:hAnsi="Times New Roman" w:cs="Times New Roman"/>
          <w:iCs/>
          <w:sz w:val="28"/>
          <w:szCs w:val="28"/>
        </w:rPr>
        <w:t xml:space="preserve">Mining refers to taking minerals from the earth. These can be </w:t>
      </w:r>
      <w:r w:rsidRPr="00E534FC">
        <w:rPr>
          <w:rFonts w:ascii="Times New Roman" w:hAnsi="Times New Roman" w:cs="Times New Roman"/>
          <w:iCs/>
          <w:sz w:val="28"/>
          <w:szCs w:val="28"/>
          <w:highlight w:val="yellow"/>
        </w:rPr>
        <w:t>metallic</w:t>
      </w:r>
      <w:r>
        <w:rPr>
          <w:rFonts w:ascii="Times New Roman" w:hAnsi="Times New Roman" w:cs="Times New Roman"/>
          <w:iCs/>
          <w:sz w:val="28"/>
          <w:szCs w:val="28"/>
        </w:rPr>
        <w:t xml:space="preserve">, </w:t>
      </w:r>
      <w:r w:rsidRPr="00E534FC">
        <w:rPr>
          <w:rFonts w:ascii="Times New Roman" w:hAnsi="Times New Roman" w:cs="Times New Roman"/>
          <w:iCs/>
          <w:sz w:val="28"/>
          <w:szCs w:val="28"/>
          <w:highlight w:val="green"/>
        </w:rPr>
        <w:t>non-metallic</w:t>
      </w:r>
      <w:r>
        <w:rPr>
          <w:rFonts w:ascii="Times New Roman" w:hAnsi="Times New Roman" w:cs="Times New Roman"/>
          <w:iCs/>
          <w:sz w:val="28"/>
          <w:szCs w:val="28"/>
        </w:rPr>
        <w:t xml:space="preserve">, or </w:t>
      </w:r>
      <w:r w:rsidRPr="00E534FC">
        <w:rPr>
          <w:rFonts w:ascii="Times New Roman" w:hAnsi="Times New Roman" w:cs="Times New Roman"/>
          <w:iCs/>
          <w:sz w:val="28"/>
          <w:szCs w:val="28"/>
          <w:highlight w:val="cyan"/>
        </w:rPr>
        <w:t>fossil fuels</w:t>
      </w:r>
      <w:r>
        <w:rPr>
          <w:rFonts w:ascii="Times New Roman" w:hAnsi="Times New Roman" w:cs="Times New Roman"/>
          <w:iCs/>
          <w:sz w:val="28"/>
          <w:szCs w:val="28"/>
        </w:rPr>
        <w:t>. We use these minerals to create heavy equipment, heating fuel, household appliances and many more items. We mine using the “open-pit” method or the shaft method.</w:t>
      </w:r>
    </w:p>
    <w:p w14:paraId="60F8076C" w14:textId="09B5F9F6" w:rsidR="007A5E91" w:rsidRDefault="007A5E91" w:rsidP="00B75DCA">
      <w:pPr>
        <w:spacing w:line="240" w:lineRule="auto"/>
        <w:rPr>
          <w:rFonts w:ascii="Times New Roman" w:hAnsi="Times New Roman" w:cs="Times New Roman"/>
          <w:iCs/>
          <w:sz w:val="28"/>
          <w:szCs w:val="28"/>
        </w:rPr>
      </w:pPr>
      <w:r>
        <w:rPr>
          <w:rFonts w:ascii="Times New Roman" w:hAnsi="Times New Roman" w:cs="Times New Roman"/>
          <w:iCs/>
          <w:sz w:val="28"/>
          <w:szCs w:val="28"/>
        </w:rPr>
        <w:t>Farming is a set of activities devoted to producing foods and other products from the land. There are six types of farming in Atlantic Canada;</w:t>
      </w:r>
    </w:p>
    <w:p w14:paraId="2542F716" w14:textId="71F6E32E" w:rsidR="007A5E91" w:rsidRDefault="007A5E91" w:rsidP="007A5E91">
      <w:pPr>
        <w:pStyle w:val="ListParagraph"/>
        <w:numPr>
          <w:ilvl w:val="0"/>
          <w:numId w:val="14"/>
        </w:numPr>
        <w:spacing w:line="240" w:lineRule="auto"/>
        <w:rPr>
          <w:rFonts w:ascii="Times New Roman" w:hAnsi="Times New Roman" w:cs="Times New Roman"/>
          <w:iCs/>
          <w:sz w:val="28"/>
          <w:szCs w:val="28"/>
        </w:rPr>
      </w:pPr>
      <w:r>
        <w:rPr>
          <w:rFonts w:ascii="Times New Roman" w:hAnsi="Times New Roman" w:cs="Times New Roman"/>
          <w:iCs/>
          <w:sz w:val="28"/>
          <w:szCs w:val="28"/>
        </w:rPr>
        <w:t xml:space="preserve">vegetable  </w:t>
      </w:r>
    </w:p>
    <w:p w14:paraId="27765625" w14:textId="58D2AEE9" w:rsidR="007A5E91" w:rsidRDefault="007A5E91" w:rsidP="007A5E91">
      <w:pPr>
        <w:pStyle w:val="ListParagraph"/>
        <w:numPr>
          <w:ilvl w:val="0"/>
          <w:numId w:val="14"/>
        </w:numPr>
        <w:spacing w:line="240" w:lineRule="auto"/>
        <w:rPr>
          <w:rFonts w:ascii="Times New Roman" w:hAnsi="Times New Roman" w:cs="Times New Roman"/>
          <w:iCs/>
          <w:sz w:val="28"/>
          <w:szCs w:val="28"/>
        </w:rPr>
      </w:pPr>
      <w:r>
        <w:rPr>
          <w:rFonts w:ascii="Times New Roman" w:hAnsi="Times New Roman" w:cs="Times New Roman"/>
          <w:iCs/>
          <w:sz w:val="28"/>
          <w:szCs w:val="28"/>
        </w:rPr>
        <w:t>livestock</w:t>
      </w:r>
    </w:p>
    <w:p w14:paraId="258D0D84" w14:textId="731EE596" w:rsidR="007A5E91" w:rsidRDefault="007A5E91" w:rsidP="007A5E91">
      <w:pPr>
        <w:pStyle w:val="ListParagraph"/>
        <w:numPr>
          <w:ilvl w:val="0"/>
          <w:numId w:val="14"/>
        </w:numPr>
        <w:spacing w:line="240" w:lineRule="auto"/>
        <w:rPr>
          <w:rFonts w:ascii="Times New Roman" w:hAnsi="Times New Roman" w:cs="Times New Roman"/>
          <w:iCs/>
          <w:sz w:val="28"/>
          <w:szCs w:val="28"/>
        </w:rPr>
      </w:pPr>
      <w:r>
        <w:rPr>
          <w:rFonts w:ascii="Times New Roman" w:hAnsi="Times New Roman" w:cs="Times New Roman"/>
          <w:iCs/>
          <w:sz w:val="28"/>
          <w:szCs w:val="28"/>
        </w:rPr>
        <w:t>dairy</w:t>
      </w:r>
    </w:p>
    <w:p w14:paraId="035A900D" w14:textId="50714A43" w:rsidR="007A5E91" w:rsidRDefault="007A5E91" w:rsidP="007A5E91">
      <w:pPr>
        <w:pStyle w:val="ListParagraph"/>
        <w:numPr>
          <w:ilvl w:val="0"/>
          <w:numId w:val="14"/>
        </w:numPr>
        <w:spacing w:line="240" w:lineRule="auto"/>
        <w:rPr>
          <w:rFonts w:ascii="Times New Roman" w:hAnsi="Times New Roman" w:cs="Times New Roman"/>
          <w:iCs/>
          <w:sz w:val="28"/>
          <w:szCs w:val="28"/>
        </w:rPr>
      </w:pPr>
      <w:r>
        <w:rPr>
          <w:rFonts w:ascii="Times New Roman" w:hAnsi="Times New Roman" w:cs="Times New Roman"/>
          <w:iCs/>
          <w:sz w:val="28"/>
          <w:szCs w:val="28"/>
        </w:rPr>
        <w:t>egg</w:t>
      </w:r>
    </w:p>
    <w:p w14:paraId="253ADF0F" w14:textId="7063EAC2" w:rsidR="007A5E91" w:rsidRDefault="007A5E91" w:rsidP="007A5E91">
      <w:pPr>
        <w:pStyle w:val="ListParagraph"/>
        <w:numPr>
          <w:ilvl w:val="0"/>
          <w:numId w:val="14"/>
        </w:numPr>
        <w:spacing w:line="240" w:lineRule="auto"/>
        <w:rPr>
          <w:rFonts w:ascii="Times New Roman" w:hAnsi="Times New Roman" w:cs="Times New Roman"/>
          <w:iCs/>
          <w:sz w:val="28"/>
          <w:szCs w:val="28"/>
        </w:rPr>
      </w:pPr>
      <w:r>
        <w:rPr>
          <w:rFonts w:ascii="Times New Roman" w:hAnsi="Times New Roman" w:cs="Times New Roman"/>
          <w:iCs/>
          <w:sz w:val="28"/>
          <w:szCs w:val="28"/>
        </w:rPr>
        <w:t>fur</w:t>
      </w:r>
    </w:p>
    <w:p w14:paraId="4431FA87" w14:textId="6A632CBE" w:rsidR="007A5E91" w:rsidRDefault="007A5E91" w:rsidP="007A5E91">
      <w:pPr>
        <w:pStyle w:val="ListParagraph"/>
        <w:numPr>
          <w:ilvl w:val="0"/>
          <w:numId w:val="14"/>
        </w:numPr>
        <w:spacing w:line="240" w:lineRule="auto"/>
        <w:rPr>
          <w:rFonts w:ascii="Times New Roman" w:hAnsi="Times New Roman" w:cs="Times New Roman"/>
          <w:iCs/>
          <w:sz w:val="28"/>
          <w:szCs w:val="28"/>
        </w:rPr>
      </w:pPr>
      <w:r>
        <w:rPr>
          <w:rFonts w:ascii="Times New Roman" w:hAnsi="Times New Roman" w:cs="Times New Roman"/>
          <w:iCs/>
          <w:sz w:val="28"/>
          <w:szCs w:val="28"/>
        </w:rPr>
        <w:t>mixed farm</w:t>
      </w:r>
    </w:p>
    <w:p w14:paraId="79B86902" w14:textId="6469F385" w:rsidR="00541E3E" w:rsidRDefault="00541E3E" w:rsidP="00541E3E">
      <w:pPr>
        <w:spacing w:line="240" w:lineRule="auto"/>
        <w:rPr>
          <w:rFonts w:ascii="Times New Roman" w:hAnsi="Times New Roman" w:cs="Times New Roman"/>
          <w:iCs/>
          <w:sz w:val="28"/>
          <w:szCs w:val="28"/>
        </w:rPr>
      </w:pPr>
    </w:p>
    <w:p w14:paraId="4FB02363" w14:textId="181621A4" w:rsidR="00541E3E" w:rsidRDefault="00E534FC" w:rsidP="00541E3E">
      <w:pPr>
        <w:spacing w:line="240" w:lineRule="auto"/>
        <w:rPr>
          <w:rFonts w:ascii="Times New Roman" w:hAnsi="Times New Roman" w:cs="Times New Roman"/>
          <w:iCs/>
          <w:sz w:val="28"/>
          <w:szCs w:val="28"/>
        </w:rPr>
      </w:pPr>
      <w:r w:rsidRPr="00CA518F">
        <w:rPr>
          <w:rFonts w:ascii="Times New Roman" w:hAnsi="Times New Roman" w:cs="Times New Roman"/>
          <w:b/>
          <w:bCs/>
          <w:iCs/>
          <w:sz w:val="28"/>
          <w:szCs w:val="28"/>
        </w:rPr>
        <w:t xml:space="preserve">Mining at </w:t>
      </w:r>
      <w:proofErr w:type="spellStart"/>
      <w:r w:rsidRPr="00CA518F">
        <w:rPr>
          <w:rFonts w:ascii="Times New Roman" w:hAnsi="Times New Roman" w:cs="Times New Roman"/>
          <w:b/>
          <w:bCs/>
          <w:iCs/>
          <w:sz w:val="28"/>
          <w:szCs w:val="28"/>
        </w:rPr>
        <w:t>Voisey’s</w:t>
      </w:r>
      <w:proofErr w:type="spellEnd"/>
      <w:r w:rsidRPr="00CA518F">
        <w:rPr>
          <w:rFonts w:ascii="Times New Roman" w:hAnsi="Times New Roman" w:cs="Times New Roman"/>
          <w:b/>
          <w:bCs/>
          <w:iCs/>
          <w:sz w:val="28"/>
          <w:szCs w:val="28"/>
        </w:rPr>
        <w:t xml:space="preserve"> Bay</w:t>
      </w:r>
      <w:r>
        <w:rPr>
          <w:rFonts w:ascii="Times New Roman" w:hAnsi="Times New Roman" w:cs="Times New Roman"/>
          <w:iCs/>
          <w:sz w:val="28"/>
          <w:szCs w:val="28"/>
        </w:rPr>
        <w:t xml:space="preserve">  </w:t>
      </w:r>
      <w:r w:rsidR="00541E3E">
        <w:rPr>
          <w:rFonts w:ascii="Times New Roman" w:hAnsi="Times New Roman" w:cs="Times New Roman"/>
          <w:iCs/>
          <w:sz w:val="28"/>
          <w:szCs w:val="28"/>
        </w:rPr>
        <w:t xml:space="preserve">Read pp. 164-165 on </w:t>
      </w:r>
    </w:p>
    <w:p w14:paraId="19B7A122" w14:textId="26FF60BC" w:rsidR="00541E3E" w:rsidRDefault="00541E3E" w:rsidP="00541E3E">
      <w:pPr>
        <w:pStyle w:val="ListParagraph"/>
        <w:numPr>
          <w:ilvl w:val="0"/>
          <w:numId w:val="15"/>
        </w:numPr>
        <w:spacing w:line="240" w:lineRule="auto"/>
        <w:rPr>
          <w:rFonts w:ascii="Times New Roman" w:hAnsi="Times New Roman" w:cs="Times New Roman"/>
          <w:iCs/>
          <w:sz w:val="28"/>
          <w:szCs w:val="28"/>
        </w:rPr>
      </w:pPr>
      <w:r>
        <w:rPr>
          <w:rFonts w:ascii="Times New Roman" w:hAnsi="Times New Roman" w:cs="Times New Roman"/>
          <w:iCs/>
          <w:sz w:val="28"/>
          <w:szCs w:val="28"/>
        </w:rPr>
        <w:t xml:space="preserve">Briefly describe what happened at </w:t>
      </w:r>
      <w:proofErr w:type="spellStart"/>
      <w:r>
        <w:rPr>
          <w:rFonts w:ascii="Times New Roman" w:hAnsi="Times New Roman" w:cs="Times New Roman"/>
          <w:iCs/>
          <w:sz w:val="28"/>
          <w:szCs w:val="28"/>
        </w:rPr>
        <w:t>Voisey’s</w:t>
      </w:r>
      <w:proofErr w:type="spellEnd"/>
      <w:r>
        <w:rPr>
          <w:rFonts w:ascii="Times New Roman" w:hAnsi="Times New Roman" w:cs="Times New Roman"/>
          <w:iCs/>
          <w:sz w:val="28"/>
          <w:szCs w:val="28"/>
        </w:rPr>
        <w:t xml:space="preserve"> Bay.</w:t>
      </w:r>
    </w:p>
    <w:p w14:paraId="7BD3346E" w14:textId="10B40927" w:rsidR="00541E3E" w:rsidRDefault="00541E3E" w:rsidP="00541E3E">
      <w:pPr>
        <w:pStyle w:val="ListParagraph"/>
        <w:numPr>
          <w:ilvl w:val="0"/>
          <w:numId w:val="15"/>
        </w:numPr>
        <w:spacing w:line="240" w:lineRule="auto"/>
        <w:rPr>
          <w:rFonts w:ascii="Times New Roman" w:hAnsi="Times New Roman" w:cs="Times New Roman"/>
          <w:iCs/>
          <w:sz w:val="28"/>
          <w:szCs w:val="28"/>
        </w:rPr>
      </w:pPr>
      <w:r>
        <w:rPr>
          <w:rFonts w:ascii="Times New Roman" w:hAnsi="Times New Roman" w:cs="Times New Roman"/>
          <w:iCs/>
          <w:sz w:val="28"/>
          <w:szCs w:val="28"/>
        </w:rPr>
        <w:t>What kind of minerals did they find</w:t>
      </w:r>
      <w:r w:rsidR="00CA518F">
        <w:rPr>
          <w:rFonts w:ascii="Times New Roman" w:hAnsi="Times New Roman" w:cs="Times New Roman"/>
          <w:iCs/>
          <w:sz w:val="28"/>
          <w:szCs w:val="28"/>
        </w:rPr>
        <w:t>?</w:t>
      </w:r>
    </w:p>
    <w:p w14:paraId="65CFCAF2" w14:textId="29C9FAFC" w:rsidR="00CA518F" w:rsidRDefault="00CA518F" w:rsidP="00541E3E">
      <w:pPr>
        <w:pStyle w:val="ListParagraph"/>
        <w:numPr>
          <w:ilvl w:val="0"/>
          <w:numId w:val="15"/>
        </w:numPr>
        <w:spacing w:line="240" w:lineRule="auto"/>
        <w:rPr>
          <w:rFonts w:ascii="Times New Roman" w:hAnsi="Times New Roman" w:cs="Times New Roman"/>
          <w:iCs/>
          <w:sz w:val="28"/>
          <w:szCs w:val="28"/>
        </w:rPr>
      </w:pPr>
      <w:r>
        <w:rPr>
          <w:rFonts w:ascii="Times New Roman" w:hAnsi="Times New Roman" w:cs="Times New Roman"/>
          <w:iCs/>
          <w:sz w:val="28"/>
          <w:szCs w:val="28"/>
        </w:rPr>
        <w:t xml:space="preserve">What do you think mining will do to the environment of </w:t>
      </w:r>
      <w:proofErr w:type="spellStart"/>
      <w:r>
        <w:rPr>
          <w:rFonts w:ascii="Times New Roman" w:hAnsi="Times New Roman" w:cs="Times New Roman"/>
          <w:iCs/>
          <w:sz w:val="28"/>
          <w:szCs w:val="28"/>
        </w:rPr>
        <w:t>Voisey’s</w:t>
      </w:r>
      <w:proofErr w:type="spellEnd"/>
      <w:r>
        <w:rPr>
          <w:rFonts w:ascii="Times New Roman" w:hAnsi="Times New Roman" w:cs="Times New Roman"/>
          <w:iCs/>
          <w:sz w:val="28"/>
          <w:szCs w:val="28"/>
        </w:rPr>
        <w:t xml:space="preserve"> Bay.</w:t>
      </w:r>
    </w:p>
    <w:p w14:paraId="2024F832" w14:textId="77777777" w:rsidR="006D7FBB" w:rsidRDefault="006D7FBB" w:rsidP="00E534FC">
      <w:pPr>
        <w:spacing w:line="240" w:lineRule="auto"/>
        <w:rPr>
          <w:rFonts w:ascii="Times New Roman" w:hAnsi="Times New Roman" w:cs="Times New Roman"/>
          <w:iCs/>
          <w:sz w:val="28"/>
          <w:szCs w:val="28"/>
        </w:rPr>
      </w:pPr>
    </w:p>
    <w:p w14:paraId="0221DBC5" w14:textId="77777777" w:rsidR="006D7FBB" w:rsidRDefault="006D7FBB" w:rsidP="00E534FC">
      <w:pPr>
        <w:spacing w:line="240" w:lineRule="auto"/>
        <w:rPr>
          <w:rFonts w:ascii="Times New Roman" w:hAnsi="Times New Roman" w:cs="Times New Roman"/>
          <w:iCs/>
          <w:sz w:val="28"/>
          <w:szCs w:val="28"/>
        </w:rPr>
      </w:pPr>
    </w:p>
    <w:p w14:paraId="44AE61AD" w14:textId="45525208" w:rsidR="00E534FC" w:rsidRDefault="00E534FC" w:rsidP="00E534FC">
      <w:pPr>
        <w:spacing w:line="240" w:lineRule="auto"/>
        <w:rPr>
          <w:rFonts w:ascii="Times New Roman" w:hAnsi="Times New Roman" w:cs="Times New Roman"/>
          <w:iCs/>
          <w:sz w:val="28"/>
          <w:szCs w:val="28"/>
        </w:rPr>
      </w:pPr>
      <w:r w:rsidRPr="006D7FBB">
        <w:rPr>
          <w:rFonts w:ascii="Times New Roman" w:hAnsi="Times New Roman" w:cs="Times New Roman"/>
          <w:b/>
          <w:bCs/>
          <w:iCs/>
          <w:sz w:val="28"/>
          <w:szCs w:val="28"/>
        </w:rPr>
        <w:lastRenderedPageBreak/>
        <w:t>Potato Farming in PEI</w:t>
      </w:r>
      <w:r>
        <w:rPr>
          <w:rFonts w:ascii="Times New Roman" w:hAnsi="Times New Roman" w:cs="Times New Roman"/>
          <w:iCs/>
          <w:sz w:val="28"/>
          <w:szCs w:val="28"/>
        </w:rPr>
        <w:t xml:space="preserve"> Read pp.166-167</w:t>
      </w:r>
    </w:p>
    <w:p w14:paraId="112B7658" w14:textId="2A44A23E" w:rsidR="00E534FC" w:rsidRDefault="00E534FC" w:rsidP="00E534FC">
      <w:pPr>
        <w:pStyle w:val="ListParagraph"/>
        <w:numPr>
          <w:ilvl w:val="0"/>
          <w:numId w:val="16"/>
        </w:numPr>
        <w:spacing w:line="240" w:lineRule="auto"/>
        <w:rPr>
          <w:rFonts w:ascii="Times New Roman" w:hAnsi="Times New Roman" w:cs="Times New Roman"/>
          <w:iCs/>
          <w:sz w:val="28"/>
          <w:szCs w:val="28"/>
        </w:rPr>
      </w:pPr>
      <w:r>
        <w:rPr>
          <w:rFonts w:ascii="Times New Roman" w:hAnsi="Times New Roman" w:cs="Times New Roman"/>
          <w:iCs/>
          <w:sz w:val="28"/>
          <w:szCs w:val="28"/>
        </w:rPr>
        <w:t xml:space="preserve">Describe Gordon </w:t>
      </w:r>
      <w:proofErr w:type="spellStart"/>
      <w:r>
        <w:rPr>
          <w:rFonts w:ascii="Times New Roman" w:hAnsi="Times New Roman" w:cs="Times New Roman"/>
          <w:iCs/>
          <w:sz w:val="28"/>
          <w:szCs w:val="28"/>
        </w:rPr>
        <w:t>Sobey’s</w:t>
      </w:r>
      <w:proofErr w:type="spellEnd"/>
      <w:r>
        <w:rPr>
          <w:rFonts w:ascii="Times New Roman" w:hAnsi="Times New Roman" w:cs="Times New Roman"/>
          <w:iCs/>
          <w:sz w:val="28"/>
          <w:szCs w:val="28"/>
        </w:rPr>
        <w:t xml:space="preserve"> farm.</w:t>
      </w:r>
    </w:p>
    <w:p w14:paraId="261100C3" w14:textId="0194D0BB" w:rsidR="00E534FC" w:rsidRDefault="00E534FC" w:rsidP="00E534FC">
      <w:pPr>
        <w:pStyle w:val="ListParagraph"/>
        <w:numPr>
          <w:ilvl w:val="0"/>
          <w:numId w:val="16"/>
        </w:numPr>
        <w:spacing w:line="240" w:lineRule="auto"/>
        <w:rPr>
          <w:rFonts w:ascii="Times New Roman" w:hAnsi="Times New Roman" w:cs="Times New Roman"/>
          <w:iCs/>
          <w:sz w:val="28"/>
          <w:szCs w:val="28"/>
        </w:rPr>
      </w:pPr>
      <w:r>
        <w:rPr>
          <w:rFonts w:ascii="Times New Roman" w:hAnsi="Times New Roman" w:cs="Times New Roman"/>
          <w:iCs/>
          <w:sz w:val="28"/>
          <w:szCs w:val="28"/>
        </w:rPr>
        <w:t>What is crop rotation? What is contour plowing?</w:t>
      </w:r>
    </w:p>
    <w:p w14:paraId="4518351B" w14:textId="691C2ED0" w:rsidR="00E534FC" w:rsidRDefault="00E534FC" w:rsidP="00E534FC">
      <w:pPr>
        <w:pStyle w:val="ListParagraph"/>
        <w:numPr>
          <w:ilvl w:val="0"/>
          <w:numId w:val="16"/>
        </w:numPr>
        <w:spacing w:line="240" w:lineRule="auto"/>
        <w:rPr>
          <w:rFonts w:ascii="Times New Roman" w:hAnsi="Times New Roman" w:cs="Times New Roman"/>
          <w:iCs/>
          <w:sz w:val="28"/>
          <w:szCs w:val="28"/>
        </w:rPr>
      </w:pPr>
      <w:r>
        <w:rPr>
          <w:rFonts w:ascii="Times New Roman" w:hAnsi="Times New Roman" w:cs="Times New Roman"/>
          <w:iCs/>
          <w:sz w:val="28"/>
          <w:szCs w:val="28"/>
        </w:rPr>
        <w:t>Focus on Figure 11.10, question #2.</w:t>
      </w:r>
    </w:p>
    <w:p w14:paraId="793CD70D" w14:textId="03620989" w:rsidR="00E534FC" w:rsidRDefault="00E534FC" w:rsidP="00E534FC">
      <w:pPr>
        <w:pStyle w:val="ListParagraph"/>
        <w:numPr>
          <w:ilvl w:val="0"/>
          <w:numId w:val="16"/>
        </w:numPr>
        <w:spacing w:line="240" w:lineRule="auto"/>
        <w:rPr>
          <w:rFonts w:ascii="Times New Roman" w:hAnsi="Times New Roman" w:cs="Times New Roman"/>
          <w:iCs/>
          <w:sz w:val="28"/>
          <w:szCs w:val="28"/>
        </w:rPr>
      </w:pPr>
      <w:r>
        <w:rPr>
          <w:rFonts w:ascii="Times New Roman" w:hAnsi="Times New Roman" w:cs="Times New Roman"/>
          <w:iCs/>
          <w:sz w:val="28"/>
          <w:szCs w:val="28"/>
        </w:rPr>
        <w:t xml:space="preserve">Figure 11.12 </w:t>
      </w:r>
      <w:r w:rsidR="00455669">
        <w:rPr>
          <w:rFonts w:ascii="Times New Roman" w:hAnsi="Times New Roman" w:cs="Times New Roman"/>
          <w:iCs/>
          <w:sz w:val="28"/>
          <w:szCs w:val="28"/>
        </w:rPr>
        <w:t>–</w:t>
      </w:r>
      <w:r>
        <w:rPr>
          <w:rFonts w:ascii="Times New Roman" w:hAnsi="Times New Roman" w:cs="Times New Roman"/>
          <w:iCs/>
          <w:sz w:val="28"/>
          <w:szCs w:val="28"/>
        </w:rPr>
        <w:t xml:space="preserve"> question</w:t>
      </w:r>
    </w:p>
    <w:p w14:paraId="6C770CB9" w14:textId="5090EB1D" w:rsidR="00455669" w:rsidRDefault="00455669" w:rsidP="00455669">
      <w:pPr>
        <w:spacing w:line="240" w:lineRule="auto"/>
        <w:rPr>
          <w:rFonts w:ascii="Times New Roman" w:hAnsi="Times New Roman" w:cs="Times New Roman"/>
          <w:iCs/>
          <w:sz w:val="28"/>
          <w:szCs w:val="28"/>
        </w:rPr>
      </w:pPr>
    </w:p>
    <w:p w14:paraId="11DFE39F" w14:textId="794D8BF7" w:rsidR="00455669" w:rsidRPr="00486D9C" w:rsidRDefault="00455669" w:rsidP="00455669">
      <w:pPr>
        <w:spacing w:line="240" w:lineRule="auto"/>
        <w:rPr>
          <w:rFonts w:ascii="Times New Roman" w:hAnsi="Times New Roman" w:cs="Times New Roman"/>
          <w:b/>
          <w:bCs/>
          <w:iCs/>
          <w:smallCaps/>
          <w:sz w:val="36"/>
          <w:szCs w:val="36"/>
          <w:u w:val="single"/>
        </w:rPr>
      </w:pPr>
      <w:r>
        <w:rPr>
          <w:rFonts w:ascii="Times New Roman" w:hAnsi="Times New Roman" w:cs="Times New Roman"/>
          <w:b/>
          <w:bCs/>
          <w:iCs/>
          <w:smallCaps/>
          <w:sz w:val="36"/>
          <w:szCs w:val="36"/>
          <w:u w:val="single"/>
        </w:rPr>
        <w:t>Secondary</w:t>
      </w:r>
      <w:r w:rsidRPr="00486D9C">
        <w:rPr>
          <w:rFonts w:ascii="Times New Roman" w:hAnsi="Times New Roman" w:cs="Times New Roman"/>
          <w:b/>
          <w:bCs/>
          <w:iCs/>
          <w:smallCaps/>
          <w:sz w:val="36"/>
          <w:szCs w:val="36"/>
          <w:u w:val="single"/>
        </w:rPr>
        <w:t xml:space="preserve"> Industry</w:t>
      </w:r>
    </w:p>
    <w:p w14:paraId="6298902C" w14:textId="48070AC6" w:rsidR="00455669" w:rsidRDefault="00455669" w:rsidP="00455669">
      <w:pPr>
        <w:pStyle w:val="ListParagraph"/>
        <w:numPr>
          <w:ilvl w:val="0"/>
          <w:numId w:val="19"/>
        </w:numPr>
        <w:spacing w:line="240" w:lineRule="auto"/>
        <w:rPr>
          <w:rFonts w:ascii="Times New Roman" w:hAnsi="Times New Roman" w:cs="Times New Roman"/>
          <w:iCs/>
          <w:sz w:val="28"/>
          <w:szCs w:val="28"/>
        </w:rPr>
      </w:pPr>
      <w:r>
        <w:rPr>
          <w:rFonts w:ascii="Times New Roman" w:hAnsi="Times New Roman" w:cs="Times New Roman"/>
          <w:iCs/>
          <w:sz w:val="28"/>
          <w:szCs w:val="28"/>
        </w:rPr>
        <w:t>Name 4 secondary industries.</w:t>
      </w:r>
    </w:p>
    <w:p w14:paraId="513531E2" w14:textId="25E688FD" w:rsidR="00455669" w:rsidRDefault="00455669" w:rsidP="00455669">
      <w:pPr>
        <w:pStyle w:val="ListParagraph"/>
        <w:numPr>
          <w:ilvl w:val="0"/>
          <w:numId w:val="19"/>
        </w:numPr>
        <w:spacing w:line="240" w:lineRule="auto"/>
        <w:rPr>
          <w:rFonts w:ascii="Times New Roman" w:hAnsi="Times New Roman" w:cs="Times New Roman"/>
          <w:iCs/>
          <w:sz w:val="28"/>
          <w:szCs w:val="28"/>
        </w:rPr>
      </w:pPr>
      <w:r>
        <w:rPr>
          <w:rFonts w:ascii="Times New Roman" w:hAnsi="Times New Roman" w:cs="Times New Roman"/>
          <w:iCs/>
          <w:sz w:val="28"/>
          <w:szCs w:val="28"/>
        </w:rPr>
        <w:t xml:space="preserve">There are two types of manufacturing. Name and describe, with an example, each type. </w:t>
      </w:r>
    </w:p>
    <w:p w14:paraId="1822230F" w14:textId="649CEADB" w:rsidR="00455669" w:rsidRDefault="00455669" w:rsidP="00455669">
      <w:pPr>
        <w:pStyle w:val="ListParagraph"/>
        <w:numPr>
          <w:ilvl w:val="0"/>
          <w:numId w:val="19"/>
        </w:numPr>
        <w:spacing w:line="240" w:lineRule="auto"/>
        <w:rPr>
          <w:rFonts w:ascii="Times New Roman" w:hAnsi="Times New Roman" w:cs="Times New Roman"/>
          <w:iCs/>
          <w:sz w:val="28"/>
          <w:szCs w:val="28"/>
        </w:rPr>
      </w:pPr>
      <w:r>
        <w:rPr>
          <w:rFonts w:ascii="Times New Roman" w:hAnsi="Times New Roman" w:cs="Times New Roman"/>
          <w:iCs/>
          <w:sz w:val="28"/>
          <w:szCs w:val="28"/>
        </w:rPr>
        <w:t>Question for Fig.11.13</w:t>
      </w:r>
    </w:p>
    <w:p w14:paraId="72EAB869" w14:textId="1646F68D" w:rsidR="00455669" w:rsidRPr="00293BAE" w:rsidRDefault="00455669" w:rsidP="00455669">
      <w:pPr>
        <w:spacing w:line="240" w:lineRule="auto"/>
        <w:rPr>
          <w:rFonts w:ascii="Times New Roman" w:hAnsi="Times New Roman" w:cs="Times New Roman"/>
          <w:iCs/>
          <w:sz w:val="28"/>
          <w:szCs w:val="28"/>
        </w:rPr>
      </w:pPr>
      <w:r w:rsidRPr="00293BAE">
        <w:rPr>
          <w:rFonts w:ascii="Times New Roman" w:hAnsi="Times New Roman" w:cs="Times New Roman"/>
          <w:b/>
          <w:bCs/>
          <w:iCs/>
          <w:sz w:val="28"/>
          <w:szCs w:val="28"/>
        </w:rPr>
        <w:t>Processing Potatoes: Have a French Fry!</w:t>
      </w:r>
      <w:r w:rsidR="00293BAE">
        <w:rPr>
          <w:rFonts w:ascii="Times New Roman" w:hAnsi="Times New Roman" w:cs="Times New Roman"/>
          <w:iCs/>
          <w:sz w:val="28"/>
          <w:szCs w:val="28"/>
        </w:rPr>
        <w:t xml:space="preserve"> Read pp.170-172</w:t>
      </w:r>
    </w:p>
    <w:p w14:paraId="11F57A89" w14:textId="3CB12FED" w:rsidR="00455669" w:rsidRDefault="00455669" w:rsidP="00455669">
      <w:pPr>
        <w:pStyle w:val="ListParagraph"/>
        <w:numPr>
          <w:ilvl w:val="0"/>
          <w:numId w:val="21"/>
        </w:numPr>
        <w:spacing w:line="240" w:lineRule="auto"/>
        <w:rPr>
          <w:rFonts w:ascii="Times New Roman" w:hAnsi="Times New Roman" w:cs="Times New Roman"/>
          <w:iCs/>
          <w:sz w:val="28"/>
          <w:szCs w:val="28"/>
        </w:rPr>
      </w:pPr>
      <w:r>
        <w:rPr>
          <w:rFonts w:ascii="Times New Roman" w:hAnsi="Times New Roman" w:cs="Times New Roman"/>
          <w:iCs/>
          <w:sz w:val="28"/>
          <w:szCs w:val="28"/>
        </w:rPr>
        <w:t>Question for Fig. 11.14 &amp; 11.15</w:t>
      </w:r>
    </w:p>
    <w:p w14:paraId="74887DBF" w14:textId="444146E0" w:rsidR="00455669" w:rsidRDefault="00455669" w:rsidP="00455669">
      <w:pPr>
        <w:pStyle w:val="ListParagraph"/>
        <w:numPr>
          <w:ilvl w:val="0"/>
          <w:numId w:val="21"/>
        </w:numPr>
        <w:spacing w:line="240" w:lineRule="auto"/>
        <w:rPr>
          <w:rFonts w:ascii="Times New Roman" w:hAnsi="Times New Roman" w:cs="Times New Roman"/>
          <w:iCs/>
          <w:sz w:val="28"/>
          <w:szCs w:val="28"/>
        </w:rPr>
      </w:pPr>
      <w:r>
        <w:rPr>
          <w:rFonts w:ascii="Times New Roman" w:hAnsi="Times New Roman" w:cs="Times New Roman"/>
          <w:iCs/>
          <w:sz w:val="28"/>
          <w:szCs w:val="28"/>
        </w:rPr>
        <w:t>Do question 1b from p.172</w:t>
      </w:r>
    </w:p>
    <w:p w14:paraId="15945F35" w14:textId="77777777" w:rsidR="00C761AD" w:rsidRPr="00C761AD" w:rsidRDefault="00455669" w:rsidP="00C52CF9">
      <w:pPr>
        <w:rPr>
          <w:b/>
          <w:bCs/>
          <w:sz w:val="32"/>
          <w:szCs w:val="32"/>
        </w:rPr>
      </w:pPr>
      <w:r w:rsidRPr="00C761AD">
        <w:rPr>
          <w:b/>
          <w:bCs/>
          <w:sz w:val="32"/>
          <w:szCs w:val="32"/>
        </w:rPr>
        <w:t>Homework for Weekend: Question 6A p.172</w:t>
      </w:r>
      <w:r w:rsidR="006E3A1D" w:rsidRPr="00C761AD">
        <w:rPr>
          <w:b/>
          <w:bCs/>
          <w:sz w:val="32"/>
          <w:szCs w:val="32"/>
        </w:rPr>
        <w:t xml:space="preserve">- </w:t>
      </w:r>
    </w:p>
    <w:p w14:paraId="7FEB9042" w14:textId="77777777" w:rsidR="00C761AD" w:rsidRPr="00C761AD" w:rsidRDefault="006E3A1D" w:rsidP="00C761AD">
      <w:pPr>
        <w:pStyle w:val="ListParagraph"/>
        <w:numPr>
          <w:ilvl w:val="0"/>
          <w:numId w:val="5"/>
        </w:numPr>
        <w:rPr>
          <w:b/>
          <w:bCs/>
          <w:sz w:val="32"/>
          <w:szCs w:val="32"/>
        </w:rPr>
      </w:pPr>
      <w:r w:rsidRPr="00C761AD">
        <w:rPr>
          <w:b/>
          <w:bCs/>
          <w:i/>
          <w:color w:val="943634" w:themeColor="accent2" w:themeShade="BF"/>
          <w:sz w:val="32"/>
          <w:szCs w:val="32"/>
        </w:rPr>
        <w:t xml:space="preserve">use visuals to show the types of facilities and equipment used in the industry; </w:t>
      </w:r>
    </w:p>
    <w:p w14:paraId="23CB0014" w14:textId="77777777" w:rsidR="00C761AD" w:rsidRPr="00C761AD" w:rsidRDefault="006E3A1D" w:rsidP="00C761AD">
      <w:pPr>
        <w:pStyle w:val="ListParagraph"/>
        <w:numPr>
          <w:ilvl w:val="0"/>
          <w:numId w:val="5"/>
        </w:numPr>
        <w:rPr>
          <w:b/>
          <w:bCs/>
          <w:sz w:val="32"/>
          <w:szCs w:val="32"/>
        </w:rPr>
      </w:pPr>
      <w:r w:rsidRPr="00C761AD">
        <w:rPr>
          <w:b/>
          <w:bCs/>
          <w:i/>
          <w:color w:val="943634" w:themeColor="accent2" w:themeShade="BF"/>
          <w:sz w:val="32"/>
          <w:szCs w:val="32"/>
        </w:rPr>
        <w:t xml:space="preserve">include a list of jobs in this industry; </w:t>
      </w:r>
    </w:p>
    <w:p w14:paraId="3F2483C1" w14:textId="77777777" w:rsidR="00C761AD" w:rsidRPr="00C761AD" w:rsidRDefault="006E3A1D" w:rsidP="00C761AD">
      <w:pPr>
        <w:pStyle w:val="ListParagraph"/>
        <w:numPr>
          <w:ilvl w:val="0"/>
          <w:numId w:val="5"/>
        </w:numPr>
        <w:rPr>
          <w:b/>
          <w:bCs/>
          <w:sz w:val="32"/>
          <w:szCs w:val="32"/>
        </w:rPr>
      </w:pPr>
      <w:r w:rsidRPr="00C761AD">
        <w:rPr>
          <w:b/>
          <w:bCs/>
          <w:i/>
          <w:color w:val="943634" w:themeColor="accent2" w:themeShade="BF"/>
          <w:sz w:val="32"/>
          <w:szCs w:val="32"/>
        </w:rPr>
        <w:t xml:space="preserve">maybe a map to show where the industry gets it raw materials or where it sells its products. </w:t>
      </w:r>
    </w:p>
    <w:p w14:paraId="1748C5BC" w14:textId="3DCEBC8F" w:rsidR="00455669" w:rsidRPr="00C761AD" w:rsidRDefault="006E3A1D" w:rsidP="00C761AD">
      <w:pPr>
        <w:pStyle w:val="ListParagraph"/>
        <w:numPr>
          <w:ilvl w:val="0"/>
          <w:numId w:val="5"/>
        </w:numPr>
        <w:rPr>
          <w:b/>
          <w:bCs/>
          <w:sz w:val="32"/>
          <w:szCs w:val="32"/>
        </w:rPr>
      </w:pPr>
      <w:r w:rsidRPr="00C761AD">
        <w:rPr>
          <w:b/>
          <w:bCs/>
          <w:i/>
          <w:color w:val="943634" w:themeColor="accent2" w:themeShade="BF"/>
          <w:sz w:val="32"/>
          <w:szCs w:val="32"/>
        </w:rPr>
        <w:t>A large, well-printed title with headings can draw attention to the poster and its components</w:t>
      </w:r>
    </w:p>
    <w:p w14:paraId="23F435DC" w14:textId="2AAD1C29" w:rsidR="00455669" w:rsidRPr="00001C27" w:rsidRDefault="00455669" w:rsidP="00C52CF9">
      <w:pPr>
        <w:rPr>
          <w:rFonts w:ascii="Times New Roman" w:hAnsi="Times New Roman" w:cs="Times New Roman"/>
          <w:sz w:val="28"/>
          <w:szCs w:val="28"/>
        </w:rPr>
      </w:pPr>
      <w:r w:rsidRPr="00001C27">
        <w:rPr>
          <w:rFonts w:ascii="Times New Roman" w:hAnsi="Times New Roman" w:cs="Times New Roman"/>
          <w:sz w:val="28"/>
          <w:szCs w:val="28"/>
        </w:rPr>
        <w:t>Secondary industries include:</w:t>
      </w:r>
    </w:p>
    <w:p w14:paraId="4E1E2783" w14:textId="779EE5E5" w:rsidR="00455669" w:rsidRPr="00001C27" w:rsidRDefault="00455669" w:rsidP="00001C27">
      <w:pPr>
        <w:pStyle w:val="ListParagraph"/>
        <w:numPr>
          <w:ilvl w:val="0"/>
          <w:numId w:val="20"/>
        </w:numPr>
        <w:rPr>
          <w:rFonts w:ascii="Times New Roman" w:hAnsi="Times New Roman" w:cs="Times New Roman"/>
          <w:sz w:val="28"/>
          <w:szCs w:val="28"/>
        </w:rPr>
      </w:pPr>
      <w:r w:rsidRPr="00001C27">
        <w:rPr>
          <w:rFonts w:ascii="Times New Roman" w:hAnsi="Times New Roman" w:cs="Times New Roman"/>
          <w:sz w:val="28"/>
          <w:szCs w:val="28"/>
        </w:rPr>
        <w:t>Manufacturing – two types of this are first-stage (processing raw materials) and second-stage (using processed materials to make finished products)</w:t>
      </w:r>
    </w:p>
    <w:p w14:paraId="6827478B" w14:textId="557377CD" w:rsidR="00455669" w:rsidRPr="006E3A1D" w:rsidRDefault="00455669" w:rsidP="00455669">
      <w:pPr>
        <w:pStyle w:val="ListParagraph"/>
        <w:numPr>
          <w:ilvl w:val="0"/>
          <w:numId w:val="20"/>
        </w:numPr>
        <w:spacing w:line="240" w:lineRule="auto"/>
        <w:rPr>
          <w:rFonts w:ascii="Times New Roman" w:hAnsi="Times New Roman" w:cs="Times New Roman"/>
          <w:iCs/>
          <w:sz w:val="28"/>
          <w:szCs w:val="28"/>
        </w:rPr>
      </w:pPr>
      <w:r w:rsidRPr="006E3A1D">
        <w:rPr>
          <w:rFonts w:ascii="Times New Roman" w:hAnsi="Times New Roman" w:cs="Times New Roman"/>
          <w:iCs/>
          <w:sz w:val="28"/>
          <w:szCs w:val="28"/>
        </w:rPr>
        <w:t>Construction</w:t>
      </w:r>
    </w:p>
    <w:p w14:paraId="7E41F231" w14:textId="09C275B4" w:rsidR="00455669" w:rsidRPr="006E3A1D" w:rsidRDefault="00455669" w:rsidP="00455669">
      <w:pPr>
        <w:pStyle w:val="ListParagraph"/>
        <w:numPr>
          <w:ilvl w:val="0"/>
          <w:numId w:val="20"/>
        </w:numPr>
        <w:spacing w:line="240" w:lineRule="auto"/>
        <w:rPr>
          <w:rFonts w:ascii="Times New Roman" w:hAnsi="Times New Roman" w:cs="Times New Roman"/>
          <w:iCs/>
          <w:sz w:val="28"/>
          <w:szCs w:val="28"/>
        </w:rPr>
      </w:pPr>
      <w:r w:rsidRPr="006E3A1D">
        <w:rPr>
          <w:rFonts w:ascii="Times New Roman" w:hAnsi="Times New Roman" w:cs="Times New Roman"/>
          <w:iCs/>
          <w:sz w:val="28"/>
          <w:szCs w:val="28"/>
        </w:rPr>
        <w:t>Transportation</w:t>
      </w:r>
    </w:p>
    <w:p w14:paraId="7BD94B5C" w14:textId="4FA45FDE" w:rsidR="00455669" w:rsidRPr="006E3A1D" w:rsidRDefault="00455669" w:rsidP="00455669">
      <w:pPr>
        <w:pStyle w:val="ListParagraph"/>
        <w:numPr>
          <w:ilvl w:val="0"/>
          <w:numId w:val="20"/>
        </w:numPr>
        <w:spacing w:line="240" w:lineRule="auto"/>
        <w:rPr>
          <w:rFonts w:ascii="Times New Roman" w:hAnsi="Times New Roman" w:cs="Times New Roman"/>
          <w:iCs/>
          <w:sz w:val="28"/>
          <w:szCs w:val="28"/>
        </w:rPr>
      </w:pPr>
      <w:r w:rsidRPr="006E3A1D">
        <w:rPr>
          <w:rFonts w:ascii="Times New Roman" w:hAnsi="Times New Roman" w:cs="Times New Roman"/>
          <w:iCs/>
          <w:sz w:val="28"/>
          <w:szCs w:val="28"/>
        </w:rPr>
        <w:t>Utilities (hydro and gas)</w:t>
      </w:r>
    </w:p>
    <w:p w14:paraId="6FFEA562" w14:textId="693D355B" w:rsidR="00455669" w:rsidRPr="006E3A1D" w:rsidRDefault="00455669" w:rsidP="00455669">
      <w:pPr>
        <w:spacing w:line="240" w:lineRule="auto"/>
        <w:rPr>
          <w:rFonts w:ascii="Times New Roman" w:hAnsi="Times New Roman" w:cs="Times New Roman"/>
          <w:iCs/>
          <w:sz w:val="28"/>
          <w:szCs w:val="28"/>
        </w:rPr>
      </w:pPr>
      <w:r w:rsidRPr="006E3A1D">
        <w:rPr>
          <w:rFonts w:ascii="Times New Roman" w:hAnsi="Times New Roman" w:cs="Times New Roman"/>
          <w:iCs/>
          <w:sz w:val="28"/>
          <w:szCs w:val="28"/>
        </w:rPr>
        <w:lastRenderedPageBreak/>
        <w:t xml:space="preserve">Secondary industries are related to primary industries often being a direct effect of that primary industry; </w:t>
      </w:r>
      <w:proofErr w:type="spellStart"/>
      <w:r w:rsidRPr="006E3A1D">
        <w:rPr>
          <w:rFonts w:ascii="Times New Roman" w:hAnsi="Times New Roman" w:cs="Times New Roman"/>
          <w:iCs/>
          <w:sz w:val="28"/>
          <w:szCs w:val="28"/>
        </w:rPr>
        <w:t>eg</w:t>
      </w:r>
      <w:proofErr w:type="spellEnd"/>
      <w:r w:rsidRPr="006E3A1D">
        <w:rPr>
          <w:rFonts w:ascii="Times New Roman" w:hAnsi="Times New Roman" w:cs="Times New Roman"/>
          <w:iCs/>
          <w:sz w:val="28"/>
          <w:szCs w:val="28"/>
        </w:rPr>
        <w:t>: a lumber mill or a canning plant growing out of forestry or fishing industries.</w:t>
      </w:r>
    </w:p>
    <w:p w14:paraId="08FC1EB3" w14:textId="4370172E" w:rsidR="005B39A9" w:rsidRPr="00486D9C" w:rsidRDefault="005B39A9" w:rsidP="005B39A9">
      <w:pPr>
        <w:spacing w:line="240" w:lineRule="auto"/>
        <w:rPr>
          <w:rFonts w:ascii="Times New Roman" w:hAnsi="Times New Roman" w:cs="Times New Roman"/>
          <w:b/>
          <w:bCs/>
          <w:iCs/>
          <w:smallCaps/>
          <w:sz w:val="36"/>
          <w:szCs w:val="36"/>
          <w:u w:val="single"/>
        </w:rPr>
      </w:pPr>
      <w:r>
        <w:rPr>
          <w:rFonts w:ascii="Times New Roman" w:hAnsi="Times New Roman" w:cs="Times New Roman"/>
          <w:b/>
          <w:bCs/>
          <w:iCs/>
          <w:smallCaps/>
          <w:sz w:val="36"/>
          <w:szCs w:val="36"/>
          <w:u w:val="single"/>
        </w:rPr>
        <w:t>Tertiary &amp; Quaternary</w:t>
      </w:r>
      <w:r w:rsidRPr="00486D9C">
        <w:rPr>
          <w:rFonts w:ascii="Times New Roman" w:hAnsi="Times New Roman" w:cs="Times New Roman"/>
          <w:b/>
          <w:bCs/>
          <w:iCs/>
          <w:smallCaps/>
          <w:sz w:val="36"/>
          <w:szCs w:val="36"/>
          <w:u w:val="single"/>
        </w:rPr>
        <w:t xml:space="preserve"> Industry</w:t>
      </w:r>
    </w:p>
    <w:p w14:paraId="6C34D31A" w14:textId="3B3FD348" w:rsidR="00455669" w:rsidRPr="005B39A9" w:rsidRDefault="005B39A9" w:rsidP="00455669">
      <w:pPr>
        <w:spacing w:line="240" w:lineRule="auto"/>
        <w:rPr>
          <w:rFonts w:ascii="Times New Roman" w:hAnsi="Times New Roman" w:cs="Times New Roman"/>
          <w:iCs/>
          <w:color w:val="FFFFFF" w:themeColor="background1"/>
          <w:sz w:val="28"/>
          <w:szCs w:val="28"/>
        </w:rPr>
      </w:pPr>
      <w:r w:rsidRPr="005B39A9">
        <w:rPr>
          <w:rFonts w:ascii="Times New Roman" w:hAnsi="Times New Roman" w:cs="Times New Roman"/>
          <w:iCs/>
          <w:color w:val="FFFFFF" w:themeColor="background1"/>
          <w:sz w:val="28"/>
          <w:szCs w:val="28"/>
        </w:rPr>
        <w:t>This sector provides services rather than goods and includes jobs in tourism and hospitality, stockbrokers, business consultants, accountants, nurses, teachers, and many more.</w:t>
      </w:r>
    </w:p>
    <w:p w14:paraId="1A99503E" w14:textId="57775F2A" w:rsidR="005B39A9" w:rsidRPr="005B39A9" w:rsidRDefault="005B39A9" w:rsidP="00455669">
      <w:pPr>
        <w:spacing w:line="240" w:lineRule="auto"/>
        <w:rPr>
          <w:rFonts w:ascii="Times New Roman" w:hAnsi="Times New Roman" w:cs="Times New Roman"/>
          <w:iCs/>
          <w:color w:val="FFFFFF" w:themeColor="background1"/>
          <w:sz w:val="28"/>
          <w:szCs w:val="28"/>
        </w:rPr>
      </w:pPr>
      <w:r w:rsidRPr="005B39A9">
        <w:rPr>
          <w:rFonts w:ascii="Times New Roman" w:hAnsi="Times New Roman" w:cs="Times New Roman"/>
          <w:iCs/>
          <w:color w:val="FFFFFF" w:themeColor="background1"/>
          <w:sz w:val="28"/>
          <w:szCs w:val="28"/>
        </w:rPr>
        <w:t>There is sometimes a close link with primary and secondary industries. For example, forestry relies on mechanics and technicians to fix the harvesting machines. Agriculture needs weather forecasters/meteorologists.</w:t>
      </w:r>
    </w:p>
    <w:p w14:paraId="198AC446" w14:textId="2B4834EE" w:rsidR="005B39A9" w:rsidRPr="00EE4CF0" w:rsidRDefault="005B39A9" w:rsidP="005B39A9">
      <w:pPr>
        <w:pStyle w:val="ListParagraph"/>
        <w:numPr>
          <w:ilvl w:val="0"/>
          <w:numId w:val="5"/>
        </w:numPr>
        <w:spacing w:line="240" w:lineRule="auto"/>
        <w:rPr>
          <w:rFonts w:ascii="Times New Roman" w:hAnsi="Times New Roman" w:cs="Times New Roman"/>
          <w:iCs/>
          <w:sz w:val="28"/>
          <w:szCs w:val="28"/>
        </w:rPr>
      </w:pPr>
      <w:r w:rsidRPr="00EE4CF0">
        <w:rPr>
          <w:rFonts w:ascii="Times New Roman" w:hAnsi="Times New Roman" w:cs="Times New Roman"/>
          <w:iCs/>
          <w:sz w:val="28"/>
          <w:szCs w:val="28"/>
        </w:rPr>
        <w:t>Read p.172</w:t>
      </w:r>
    </w:p>
    <w:p w14:paraId="0003B69E" w14:textId="690DECE1" w:rsidR="005B39A9" w:rsidRPr="00EE4CF0" w:rsidRDefault="005B39A9" w:rsidP="005B39A9">
      <w:pPr>
        <w:pStyle w:val="ListParagraph"/>
        <w:numPr>
          <w:ilvl w:val="0"/>
          <w:numId w:val="22"/>
        </w:numPr>
        <w:spacing w:line="240" w:lineRule="auto"/>
        <w:rPr>
          <w:rFonts w:ascii="Times New Roman" w:hAnsi="Times New Roman" w:cs="Times New Roman"/>
          <w:iCs/>
          <w:sz w:val="28"/>
          <w:szCs w:val="28"/>
        </w:rPr>
      </w:pPr>
      <w:r w:rsidRPr="00EE4CF0">
        <w:rPr>
          <w:rFonts w:ascii="Times New Roman" w:hAnsi="Times New Roman" w:cs="Times New Roman"/>
          <w:iCs/>
          <w:sz w:val="28"/>
          <w:szCs w:val="28"/>
        </w:rPr>
        <w:t>What do these two types of industries provide?</w:t>
      </w:r>
    </w:p>
    <w:p w14:paraId="564567E0" w14:textId="797CE826" w:rsidR="00EE4CF0" w:rsidRPr="00EE4CF0" w:rsidRDefault="00EE4CF0" w:rsidP="00EE4CF0">
      <w:pPr>
        <w:pStyle w:val="ListParagraph"/>
        <w:spacing w:line="240" w:lineRule="auto"/>
        <w:ind w:left="1080"/>
        <w:rPr>
          <w:rFonts w:ascii="Times New Roman" w:hAnsi="Times New Roman" w:cs="Times New Roman"/>
          <w:iCs/>
          <w:color w:val="FF0000"/>
          <w:sz w:val="28"/>
          <w:szCs w:val="28"/>
        </w:rPr>
      </w:pPr>
      <w:r w:rsidRPr="00EE4CF0">
        <w:rPr>
          <w:rFonts w:ascii="Times New Roman" w:hAnsi="Times New Roman" w:cs="Times New Roman"/>
          <w:iCs/>
          <w:color w:val="FF0000"/>
          <w:sz w:val="28"/>
          <w:szCs w:val="28"/>
        </w:rPr>
        <w:t>Tertiary and Quaternary industries provi</w:t>
      </w:r>
      <w:r>
        <w:rPr>
          <w:rFonts w:ascii="Times New Roman" w:hAnsi="Times New Roman" w:cs="Times New Roman"/>
          <w:iCs/>
          <w:color w:val="FF0000"/>
          <w:sz w:val="28"/>
          <w:szCs w:val="28"/>
        </w:rPr>
        <w:t>de services rather than goods.</w:t>
      </w:r>
    </w:p>
    <w:p w14:paraId="6CFA3201" w14:textId="0D3AF125" w:rsidR="005B39A9" w:rsidRPr="00EE4CF0" w:rsidRDefault="005B39A9" w:rsidP="005B39A9">
      <w:pPr>
        <w:pStyle w:val="ListParagraph"/>
        <w:numPr>
          <w:ilvl w:val="0"/>
          <w:numId w:val="5"/>
        </w:numPr>
        <w:spacing w:line="240" w:lineRule="auto"/>
        <w:rPr>
          <w:rFonts w:ascii="Times New Roman" w:hAnsi="Times New Roman" w:cs="Times New Roman"/>
          <w:iCs/>
          <w:sz w:val="28"/>
          <w:szCs w:val="28"/>
        </w:rPr>
      </w:pPr>
      <w:r w:rsidRPr="00EE4CF0">
        <w:rPr>
          <w:rFonts w:ascii="Times New Roman" w:hAnsi="Times New Roman" w:cs="Times New Roman"/>
          <w:iCs/>
          <w:sz w:val="28"/>
          <w:szCs w:val="28"/>
        </w:rPr>
        <w:t>Read p.173</w:t>
      </w:r>
    </w:p>
    <w:p w14:paraId="523495D5" w14:textId="47E2F583" w:rsidR="005B39A9" w:rsidRDefault="005B39A9" w:rsidP="005B39A9">
      <w:pPr>
        <w:pStyle w:val="ListParagraph"/>
        <w:numPr>
          <w:ilvl w:val="0"/>
          <w:numId w:val="22"/>
        </w:numPr>
        <w:spacing w:line="240" w:lineRule="auto"/>
        <w:rPr>
          <w:rFonts w:ascii="Times New Roman" w:hAnsi="Times New Roman" w:cs="Times New Roman"/>
          <w:iCs/>
          <w:sz w:val="28"/>
          <w:szCs w:val="28"/>
        </w:rPr>
      </w:pPr>
      <w:r w:rsidRPr="00EE4CF0">
        <w:rPr>
          <w:rFonts w:ascii="Times New Roman" w:hAnsi="Times New Roman" w:cs="Times New Roman"/>
          <w:iCs/>
          <w:sz w:val="28"/>
          <w:szCs w:val="28"/>
        </w:rPr>
        <w:t xml:space="preserve">On p.174, do questions 1 </w:t>
      </w:r>
      <w:proofErr w:type="spellStart"/>
      <w:r w:rsidRPr="00EE4CF0">
        <w:rPr>
          <w:rFonts w:ascii="Times New Roman" w:hAnsi="Times New Roman" w:cs="Times New Roman"/>
          <w:iCs/>
          <w:sz w:val="28"/>
          <w:szCs w:val="28"/>
        </w:rPr>
        <w:t>a+b</w:t>
      </w:r>
      <w:proofErr w:type="spellEnd"/>
    </w:p>
    <w:p w14:paraId="68F1783B" w14:textId="3E660BEA" w:rsidR="00EE4CF0" w:rsidRDefault="00EE4CF0" w:rsidP="00EE4CF0">
      <w:pPr>
        <w:pStyle w:val="ListParagraph"/>
        <w:spacing w:line="240" w:lineRule="auto"/>
        <w:ind w:left="1080"/>
        <w:rPr>
          <w:rFonts w:ascii="Times New Roman" w:hAnsi="Times New Roman" w:cs="Times New Roman"/>
          <w:iCs/>
          <w:color w:val="FF0000"/>
          <w:sz w:val="28"/>
          <w:szCs w:val="28"/>
        </w:rPr>
      </w:pPr>
      <w:r w:rsidRPr="00EE4CF0">
        <w:rPr>
          <w:rFonts w:ascii="Times New Roman" w:hAnsi="Times New Roman" w:cs="Times New Roman"/>
          <w:iCs/>
          <w:color w:val="FF0000"/>
          <w:sz w:val="28"/>
          <w:szCs w:val="28"/>
        </w:rPr>
        <w:t>Nutritional labelling is information on the contents of food, including percentages of protein, fat, vitamins, etc.</w:t>
      </w:r>
    </w:p>
    <w:p w14:paraId="6BE3E294" w14:textId="2078280D" w:rsidR="00EE4CF0" w:rsidRDefault="00EE4CF0" w:rsidP="00EE4CF0">
      <w:pPr>
        <w:pStyle w:val="ListParagraph"/>
        <w:spacing w:line="240" w:lineRule="auto"/>
        <w:ind w:left="1080"/>
        <w:rPr>
          <w:rFonts w:ascii="Times New Roman" w:hAnsi="Times New Roman" w:cs="Times New Roman"/>
          <w:iCs/>
          <w:color w:val="FF0000"/>
          <w:sz w:val="28"/>
          <w:szCs w:val="28"/>
        </w:rPr>
      </w:pPr>
    </w:p>
    <w:p w14:paraId="3CA53DEF" w14:textId="43467D87" w:rsidR="00EE4CF0" w:rsidRDefault="00EE4CF0" w:rsidP="00EE4CF0">
      <w:pPr>
        <w:pStyle w:val="ListParagraph"/>
        <w:spacing w:line="240" w:lineRule="auto"/>
        <w:ind w:left="1080"/>
        <w:rPr>
          <w:rFonts w:ascii="Times New Roman" w:hAnsi="Times New Roman" w:cs="Times New Roman"/>
          <w:iCs/>
          <w:color w:val="FF0000"/>
          <w:sz w:val="28"/>
          <w:szCs w:val="28"/>
        </w:rPr>
      </w:pPr>
      <w:r>
        <w:rPr>
          <w:rFonts w:ascii="Times New Roman" w:hAnsi="Times New Roman" w:cs="Times New Roman"/>
          <w:iCs/>
          <w:color w:val="FF0000"/>
          <w:sz w:val="28"/>
          <w:szCs w:val="28"/>
        </w:rPr>
        <w:t xml:space="preserve">The nutritional labelling tells you the </w:t>
      </w:r>
      <w:r w:rsidRPr="00EE4CF0">
        <w:rPr>
          <w:rFonts w:ascii="Times New Roman" w:hAnsi="Times New Roman" w:cs="Times New Roman"/>
          <w:b/>
          <w:bCs/>
          <w:iCs/>
          <w:color w:val="FF0000"/>
          <w:sz w:val="28"/>
          <w:szCs w:val="28"/>
        </w:rPr>
        <w:t>units of measurement</w:t>
      </w:r>
      <w:r>
        <w:rPr>
          <w:rFonts w:ascii="Times New Roman" w:hAnsi="Times New Roman" w:cs="Times New Roman"/>
          <w:iCs/>
          <w:color w:val="FF0000"/>
          <w:sz w:val="28"/>
          <w:szCs w:val="28"/>
        </w:rPr>
        <w:t xml:space="preserve"> used and the </w:t>
      </w:r>
      <w:r w:rsidRPr="00EE4CF0">
        <w:rPr>
          <w:rFonts w:ascii="Times New Roman" w:hAnsi="Times New Roman" w:cs="Times New Roman"/>
          <w:b/>
          <w:bCs/>
          <w:iCs/>
          <w:color w:val="FF0000"/>
          <w:sz w:val="28"/>
          <w:szCs w:val="28"/>
        </w:rPr>
        <w:t>percentage/amount of contents</w:t>
      </w:r>
      <w:r>
        <w:rPr>
          <w:rFonts w:ascii="Times New Roman" w:hAnsi="Times New Roman" w:cs="Times New Roman"/>
          <w:iCs/>
          <w:color w:val="FF0000"/>
          <w:sz w:val="28"/>
          <w:szCs w:val="28"/>
        </w:rPr>
        <w:t xml:space="preserve"> (</w:t>
      </w:r>
      <w:proofErr w:type="spellStart"/>
      <w:r>
        <w:rPr>
          <w:rFonts w:ascii="Times New Roman" w:hAnsi="Times New Roman" w:cs="Times New Roman"/>
          <w:iCs/>
          <w:color w:val="FF0000"/>
          <w:sz w:val="28"/>
          <w:szCs w:val="28"/>
        </w:rPr>
        <w:t>ie</w:t>
      </w:r>
      <w:proofErr w:type="spellEnd"/>
      <w:r>
        <w:rPr>
          <w:rFonts w:ascii="Times New Roman" w:hAnsi="Times New Roman" w:cs="Times New Roman"/>
          <w:iCs/>
          <w:color w:val="FF0000"/>
          <w:sz w:val="28"/>
          <w:szCs w:val="28"/>
        </w:rPr>
        <w:t>: protein, carbs, sugar, fat), it gives warnings (</w:t>
      </w:r>
      <w:proofErr w:type="spellStart"/>
      <w:r>
        <w:rPr>
          <w:rFonts w:ascii="Times New Roman" w:hAnsi="Times New Roman" w:cs="Times New Roman"/>
          <w:iCs/>
          <w:color w:val="FF0000"/>
          <w:sz w:val="28"/>
          <w:szCs w:val="28"/>
        </w:rPr>
        <w:t>ie</w:t>
      </w:r>
      <w:proofErr w:type="spellEnd"/>
      <w:r>
        <w:rPr>
          <w:rFonts w:ascii="Times New Roman" w:hAnsi="Times New Roman" w:cs="Times New Roman"/>
          <w:iCs/>
          <w:color w:val="FF0000"/>
          <w:sz w:val="28"/>
          <w:szCs w:val="28"/>
        </w:rPr>
        <w:t xml:space="preserve">: ‘Not an excellent source of iron or protein’) and it provides the </w:t>
      </w:r>
      <w:r w:rsidRPr="00EE4CF0">
        <w:rPr>
          <w:rFonts w:ascii="Times New Roman" w:hAnsi="Times New Roman" w:cs="Times New Roman"/>
          <w:b/>
          <w:bCs/>
          <w:iCs/>
          <w:color w:val="FF0000"/>
          <w:sz w:val="28"/>
          <w:szCs w:val="28"/>
        </w:rPr>
        <w:t>serving size</w:t>
      </w:r>
      <w:r>
        <w:rPr>
          <w:rFonts w:ascii="Times New Roman" w:hAnsi="Times New Roman" w:cs="Times New Roman"/>
          <w:iCs/>
          <w:color w:val="FF0000"/>
          <w:sz w:val="28"/>
          <w:szCs w:val="28"/>
        </w:rPr>
        <w:t>.</w:t>
      </w:r>
    </w:p>
    <w:p w14:paraId="7C1B11BE" w14:textId="1676B290" w:rsidR="00EE4CF0" w:rsidRDefault="00EE4CF0" w:rsidP="00EE4CF0">
      <w:pPr>
        <w:pStyle w:val="ListParagraph"/>
        <w:spacing w:line="240" w:lineRule="auto"/>
        <w:ind w:left="1080"/>
        <w:rPr>
          <w:rFonts w:ascii="Times New Roman" w:hAnsi="Times New Roman" w:cs="Times New Roman"/>
          <w:iCs/>
          <w:color w:val="FF0000"/>
          <w:sz w:val="28"/>
          <w:szCs w:val="28"/>
        </w:rPr>
      </w:pPr>
    </w:p>
    <w:p w14:paraId="62ACFD8D" w14:textId="2187EFC1" w:rsidR="007B27AF" w:rsidRDefault="007B27AF" w:rsidP="00EE4CF0">
      <w:pPr>
        <w:pStyle w:val="ListParagraph"/>
        <w:spacing w:line="240" w:lineRule="auto"/>
        <w:ind w:left="1080"/>
        <w:rPr>
          <w:rFonts w:ascii="Times New Roman" w:hAnsi="Times New Roman" w:cs="Times New Roman"/>
          <w:iCs/>
          <w:color w:val="FF0000"/>
          <w:sz w:val="28"/>
          <w:szCs w:val="28"/>
        </w:rPr>
      </w:pPr>
    </w:p>
    <w:p w14:paraId="7705774E" w14:textId="471C6BC7" w:rsidR="007B27AF" w:rsidRDefault="007B27AF" w:rsidP="00EE4CF0">
      <w:pPr>
        <w:pStyle w:val="ListParagraph"/>
        <w:spacing w:line="240" w:lineRule="auto"/>
        <w:ind w:left="1080"/>
        <w:rPr>
          <w:rFonts w:ascii="Times New Roman" w:hAnsi="Times New Roman" w:cs="Times New Roman"/>
          <w:iCs/>
          <w:color w:val="FF0000"/>
          <w:sz w:val="28"/>
          <w:szCs w:val="28"/>
        </w:rPr>
      </w:pPr>
      <w:r>
        <w:rPr>
          <w:rFonts w:ascii="Times New Roman" w:hAnsi="Times New Roman" w:cs="Times New Roman"/>
          <w:iCs/>
          <w:color w:val="FF0000"/>
          <w:sz w:val="28"/>
          <w:szCs w:val="28"/>
        </w:rPr>
        <w:t>2C) From looking at the pie chart created in class, overwhelmingly the Tertiary sector is the most important to the economy of New Brunswick. However, we could not survive without having a primary economy and a secondary economy because you need the products/goods from the first two to provide services in the third sector.</w:t>
      </w:r>
      <w:r w:rsidR="009546E8">
        <w:rPr>
          <w:rFonts w:ascii="Times New Roman" w:hAnsi="Times New Roman" w:cs="Times New Roman"/>
          <w:iCs/>
          <w:color w:val="FF0000"/>
          <w:sz w:val="28"/>
          <w:szCs w:val="28"/>
        </w:rPr>
        <w:t xml:space="preserve"> Specifically, forestry would the primary industry that is the most important to New Brunswick. You can’t make any of the secondary goods without the original wood. And you wouldn’t be able to sell that product, or provide services to the employees of the primary and secondary industry connected to forestry. While one of the smallest sectors of NB’s economy, the primary sector is the beginning building block that everything else is built on. </w:t>
      </w:r>
    </w:p>
    <w:p w14:paraId="39177AB5" w14:textId="54CB3A82" w:rsidR="007B27AF" w:rsidRDefault="007B27AF" w:rsidP="00EE4CF0">
      <w:pPr>
        <w:pStyle w:val="ListParagraph"/>
        <w:spacing w:line="240" w:lineRule="auto"/>
        <w:ind w:left="1080"/>
        <w:rPr>
          <w:rFonts w:ascii="Times New Roman" w:hAnsi="Times New Roman" w:cs="Times New Roman"/>
          <w:iCs/>
          <w:color w:val="FF0000"/>
          <w:sz w:val="28"/>
          <w:szCs w:val="28"/>
        </w:rPr>
      </w:pPr>
    </w:p>
    <w:p w14:paraId="13907561" w14:textId="1F8F264F" w:rsidR="007B27AF" w:rsidRDefault="007B27AF" w:rsidP="00EE4CF0">
      <w:pPr>
        <w:pStyle w:val="ListParagraph"/>
        <w:spacing w:line="240" w:lineRule="auto"/>
        <w:ind w:left="1080"/>
        <w:rPr>
          <w:rFonts w:ascii="Times New Roman" w:hAnsi="Times New Roman" w:cs="Times New Roman"/>
          <w:iCs/>
          <w:color w:val="FF0000"/>
          <w:sz w:val="28"/>
          <w:szCs w:val="28"/>
        </w:rPr>
      </w:pPr>
    </w:p>
    <w:p w14:paraId="51BD60DE" w14:textId="6939F904" w:rsidR="007E27E7" w:rsidRDefault="007E27E7" w:rsidP="00EE4CF0">
      <w:pPr>
        <w:pStyle w:val="ListParagraph"/>
        <w:spacing w:line="240" w:lineRule="auto"/>
        <w:ind w:left="1080"/>
        <w:rPr>
          <w:rFonts w:ascii="Times New Roman" w:hAnsi="Times New Roman" w:cs="Times New Roman"/>
          <w:iCs/>
          <w:color w:val="FF0000"/>
          <w:sz w:val="28"/>
          <w:szCs w:val="28"/>
        </w:rPr>
      </w:pPr>
    </w:p>
    <w:p w14:paraId="7012FC85" w14:textId="236E7401" w:rsidR="007E27E7" w:rsidRDefault="007E27E7" w:rsidP="00EE4CF0">
      <w:pPr>
        <w:pStyle w:val="ListParagraph"/>
        <w:spacing w:line="240" w:lineRule="auto"/>
        <w:ind w:left="1080"/>
        <w:rPr>
          <w:rFonts w:ascii="Times New Roman" w:hAnsi="Times New Roman" w:cs="Times New Roman"/>
          <w:iCs/>
          <w:color w:val="FF0000"/>
          <w:sz w:val="28"/>
          <w:szCs w:val="28"/>
        </w:rPr>
      </w:pPr>
    </w:p>
    <w:p w14:paraId="5F64FD3D" w14:textId="4053F3D0" w:rsidR="007E27E7" w:rsidRDefault="007E27E7" w:rsidP="00EE4CF0">
      <w:pPr>
        <w:pStyle w:val="ListParagraph"/>
        <w:spacing w:line="240" w:lineRule="auto"/>
        <w:ind w:left="1080"/>
        <w:rPr>
          <w:rFonts w:ascii="Times New Roman" w:hAnsi="Times New Roman" w:cs="Times New Roman"/>
          <w:iCs/>
          <w:color w:val="FF0000"/>
          <w:sz w:val="28"/>
          <w:szCs w:val="28"/>
        </w:rPr>
      </w:pPr>
    </w:p>
    <w:p w14:paraId="6FBD468E" w14:textId="4B48A72D" w:rsidR="007E27E7" w:rsidRDefault="007E27E7" w:rsidP="00EE4CF0">
      <w:pPr>
        <w:pStyle w:val="ListParagraph"/>
        <w:spacing w:line="240" w:lineRule="auto"/>
        <w:ind w:left="1080"/>
        <w:rPr>
          <w:rFonts w:ascii="Times New Roman" w:hAnsi="Times New Roman" w:cs="Times New Roman"/>
          <w:iCs/>
          <w:color w:val="FF0000"/>
          <w:sz w:val="28"/>
          <w:szCs w:val="28"/>
        </w:rPr>
      </w:pPr>
    </w:p>
    <w:p w14:paraId="3D425146" w14:textId="3434C1CC" w:rsidR="007E27E7" w:rsidRDefault="007E27E7" w:rsidP="00EE4CF0">
      <w:pPr>
        <w:pStyle w:val="ListParagraph"/>
        <w:spacing w:line="240" w:lineRule="auto"/>
        <w:ind w:left="1080"/>
        <w:rPr>
          <w:rFonts w:ascii="Times New Roman" w:hAnsi="Times New Roman" w:cs="Times New Roman"/>
          <w:iCs/>
          <w:color w:val="FF0000"/>
          <w:sz w:val="28"/>
          <w:szCs w:val="28"/>
        </w:rPr>
      </w:pPr>
    </w:p>
    <w:p w14:paraId="66FB8101" w14:textId="5990F1A8" w:rsidR="007E27E7" w:rsidRDefault="007E27E7" w:rsidP="00EE4CF0">
      <w:pPr>
        <w:pStyle w:val="ListParagraph"/>
        <w:spacing w:line="240" w:lineRule="auto"/>
        <w:ind w:left="1080"/>
        <w:rPr>
          <w:rFonts w:ascii="Times New Roman" w:hAnsi="Times New Roman" w:cs="Times New Roman"/>
          <w:iCs/>
          <w:color w:val="FF0000"/>
          <w:sz w:val="28"/>
          <w:szCs w:val="28"/>
        </w:rPr>
      </w:pPr>
    </w:p>
    <w:p w14:paraId="2893A242" w14:textId="42C48ADA" w:rsidR="007E27E7" w:rsidRDefault="007E27E7" w:rsidP="00EE4CF0">
      <w:pPr>
        <w:pStyle w:val="ListParagraph"/>
        <w:spacing w:line="240" w:lineRule="auto"/>
        <w:ind w:left="1080"/>
        <w:rPr>
          <w:rFonts w:ascii="Times New Roman" w:hAnsi="Times New Roman" w:cs="Times New Roman"/>
          <w:iCs/>
          <w:color w:val="FF0000"/>
          <w:sz w:val="28"/>
          <w:szCs w:val="28"/>
        </w:rPr>
      </w:pPr>
    </w:p>
    <w:p w14:paraId="090FB4FA" w14:textId="77777777" w:rsidR="007E27E7" w:rsidRPr="00EE4CF0" w:rsidRDefault="007E27E7" w:rsidP="00EE4CF0">
      <w:pPr>
        <w:pStyle w:val="ListParagraph"/>
        <w:spacing w:line="240" w:lineRule="auto"/>
        <w:ind w:left="1080"/>
        <w:rPr>
          <w:rFonts w:ascii="Times New Roman" w:hAnsi="Times New Roman" w:cs="Times New Roman"/>
          <w:iCs/>
          <w:color w:val="FF0000"/>
          <w:sz w:val="28"/>
          <w:szCs w:val="28"/>
        </w:rPr>
      </w:pPr>
    </w:p>
    <w:p w14:paraId="2941CDCB" w14:textId="6E137F55" w:rsidR="005B39A9" w:rsidRPr="00EE4CF0" w:rsidRDefault="005B39A9" w:rsidP="005B39A9">
      <w:pPr>
        <w:pStyle w:val="ListParagraph"/>
        <w:numPr>
          <w:ilvl w:val="0"/>
          <w:numId w:val="22"/>
        </w:numPr>
        <w:spacing w:line="240" w:lineRule="auto"/>
        <w:rPr>
          <w:rFonts w:ascii="Times New Roman" w:hAnsi="Times New Roman" w:cs="Times New Roman"/>
          <w:iCs/>
          <w:sz w:val="28"/>
          <w:szCs w:val="28"/>
        </w:rPr>
      </w:pPr>
      <w:r w:rsidRPr="00EE4CF0">
        <w:rPr>
          <w:rFonts w:ascii="Times New Roman" w:hAnsi="Times New Roman" w:cs="Times New Roman"/>
          <w:iCs/>
          <w:sz w:val="28"/>
          <w:szCs w:val="28"/>
        </w:rPr>
        <w:t>On p.174, do 2C (make this paragraph 5-8 sentences in length, it will be assessed)</w:t>
      </w:r>
    </w:p>
    <w:p w14:paraId="7D08C09C" w14:textId="63D34BC8" w:rsidR="005B39A9" w:rsidRDefault="005B39A9" w:rsidP="005B39A9">
      <w:pPr>
        <w:pStyle w:val="ListParagraph"/>
        <w:numPr>
          <w:ilvl w:val="0"/>
          <w:numId w:val="5"/>
        </w:numPr>
        <w:spacing w:line="240" w:lineRule="auto"/>
        <w:rPr>
          <w:rFonts w:ascii="Times New Roman" w:hAnsi="Times New Roman" w:cs="Times New Roman"/>
          <w:iCs/>
          <w:sz w:val="28"/>
          <w:szCs w:val="28"/>
        </w:rPr>
      </w:pPr>
      <w:r>
        <w:rPr>
          <w:rFonts w:ascii="Times New Roman" w:hAnsi="Times New Roman" w:cs="Times New Roman"/>
          <w:iCs/>
          <w:sz w:val="28"/>
          <w:szCs w:val="28"/>
        </w:rPr>
        <w:t>Read pp.174-177</w:t>
      </w:r>
    </w:p>
    <w:p w14:paraId="75E81F02" w14:textId="1EF678D5" w:rsidR="005B39A9" w:rsidRDefault="005B39A9" w:rsidP="005B39A9">
      <w:pPr>
        <w:pStyle w:val="ListParagraph"/>
        <w:numPr>
          <w:ilvl w:val="0"/>
          <w:numId w:val="22"/>
        </w:numPr>
        <w:spacing w:line="240" w:lineRule="auto"/>
        <w:rPr>
          <w:rFonts w:ascii="Times New Roman" w:hAnsi="Times New Roman" w:cs="Times New Roman"/>
          <w:iCs/>
          <w:sz w:val="28"/>
          <w:szCs w:val="28"/>
        </w:rPr>
      </w:pPr>
      <w:r>
        <w:rPr>
          <w:rFonts w:ascii="Times New Roman" w:hAnsi="Times New Roman" w:cs="Times New Roman"/>
          <w:iCs/>
          <w:sz w:val="28"/>
          <w:szCs w:val="28"/>
        </w:rPr>
        <w:t>On p.177, do questions 1, 3 (see sample below), 4a+b</w:t>
      </w:r>
    </w:p>
    <w:p w14:paraId="49D959C3" w14:textId="4732AD28" w:rsidR="005B39A9" w:rsidRDefault="005B39A9" w:rsidP="005B39A9">
      <w:pPr>
        <w:spacing w:line="240" w:lineRule="auto"/>
        <w:rPr>
          <w:rFonts w:ascii="Times New Roman" w:hAnsi="Times New Roman" w:cs="Times New Roman"/>
          <w:iCs/>
          <w:sz w:val="28"/>
          <w:szCs w:val="28"/>
        </w:rPr>
      </w:pPr>
      <w:r>
        <w:rPr>
          <w:rFonts w:ascii="Times New Roman" w:hAnsi="Times New Roman" w:cs="Times New Roman"/>
          <w:iCs/>
          <w:sz w:val="28"/>
          <w:szCs w:val="28"/>
        </w:rPr>
        <w:t>Explorations p.177</w:t>
      </w:r>
    </w:p>
    <w:tbl>
      <w:tblPr>
        <w:tblStyle w:val="TableGrid"/>
        <w:tblW w:w="0" w:type="auto"/>
        <w:tblLook w:val="04A0" w:firstRow="1" w:lastRow="0" w:firstColumn="1" w:lastColumn="0" w:noHBand="0" w:noVBand="1"/>
      </w:tblPr>
      <w:tblGrid>
        <w:gridCol w:w="3618"/>
        <w:gridCol w:w="5958"/>
      </w:tblGrid>
      <w:tr w:rsidR="005B39A9" w14:paraId="31950731" w14:textId="77777777" w:rsidTr="005B39A9">
        <w:tc>
          <w:tcPr>
            <w:tcW w:w="3618" w:type="dxa"/>
            <w:shd w:val="clear" w:color="auto" w:fill="BFBFBF" w:themeFill="background1" w:themeFillShade="BF"/>
          </w:tcPr>
          <w:p w14:paraId="705AC132" w14:textId="0A2DF491" w:rsidR="005B39A9" w:rsidRDefault="005B39A9" w:rsidP="005B39A9">
            <w:pPr>
              <w:rPr>
                <w:rFonts w:ascii="Times New Roman" w:hAnsi="Times New Roman" w:cs="Times New Roman"/>
                <w:iCs/>
                <w:sz w:val="28"/>
                <w:szCs w:val="28"/>
              </w:rPr>
            </w:pPr>
            <w:r>
              <w:rPr>
                <w:rFonts w:ascii="Times New Roman" w:hAnsi="Times New Roman" w:cs="Times New Roman"/>
                <w:iCs/>
                <w:sz w:val="28"/>
                <w:szCs w:val="28"/>
              </w:rPr>
              <w:t>Characteristics of the New Economy</w:t>
            </w:r>
          </w:p>
        </w:tc>
        <w:tc>
          <w:tcPr>
            <w:tcW w:w="5958" w:type="dxa"/>
            <w:shd w:val="clear" w:color="auto" w:fill="BFBFBF" w:themeFill="background1" w:themeFillShade="BF"/>
          </w:tcPr>
          <w:p w14:paraId="64B291EC" w14:textId="125A470E" w:rsidR="005B39A9" w:rsidRDefault="005B39A9" w:rsidP="005B39A9">
            <w:pPr>
              <w:rPr>
                <w:rFonts w:ascii="Times New Roman" w:hAnsi="Times New Roman" w:cs="Times New Roman"/>
                <w:iCs/>
                <w:sz w:val="28"/>
                <w:szCs w:val="28"/>
              </w:rPr>
            </w:pPr>
            <w:r>
              <w:rPr>
                <w:rFonts w:ascii="Times New Roman" w:hAnsi="Times New Roman" w:cs="Times New Roman"/>
                <w:iCs/>
                <w:sz w:val="28"/>
                <w:szCs w:val="28"/>
              </w:rPr>
              <w:t>How JOT exemplifies them</w:t>
            </w:r>
          </w:p>
        </w:tc>
      </w:tr>
      <w:tr w:rsidR="005B39A9" w14:paraId="5D8A4826" w14:textId="77777777" w:rsidTr="005B39A9">
        <w:tc>
          <w:tcPr>
            <w:tcW w:w="3618" w:type="dxa"/>
          </w:tcPr>
          <w:p w14:paraId="3D41B153" w14:textId="1B42CC26" w:rsidR="005B39A9" w:rsidRDefault="005B39A9" w:rsidP="005B39A9">
            <w:pPr>
              <w:rPr>
                <w:rFonts w:ascii="Times New Roman" w:hAnsi="Times New Roman" w:cs="Times New Roman"/>
                <w:iCs/>
                <w:sz w:val="28"/>
                <w:szCs w:val="28"/>
              </w:rPr>
            </w:pPr>
            <w:r w:rsidRPr="005B39A9">
              <w:rPr>
                <w:rFonts w:ascii="Times New Roman" w:hAnsi="Times New Roman" w:cs="Times New Roman"/>
                <w:i/>
                <w:sz w:val="28"/>
                <w:szCs w:val="28"/>
              </w:rPr>
              <w:t>Main industry</w:t>
            </w:r>
            <w:r>
              <w:rPr>
                <w:rFonts w:ascii="Times New Roman" w:hAnsi="Times New Roman" w:cs="Times New Roman"/>
                <w:iCs/>
                <w:sz w:val="28"/>
                <w:szCs w:val="28"/>
              </w:rPr>
              <w:t>: Knowledge based</w:t>
            </w:r>
          </w:p>
        </w:tc>
        <w:tc>
          <w:tcPr>
            <w:tcW w:w="5958" w:type="dxa"/>
          </w:tcPr>
          <w:p w14:paraId="1C3CA4C8" w14:textId="7DD9A5DE" w:rsidR="005B39A9" w:rsidRDefault="007E27E7" w:rsidP="005B39A9">
            <w:pPr>
              <w:rPr>
                <w:rFonts w:ascii="Times New Roman" w:hAnsi="Times New Roman" w:cs="Times New Roman"/>
                <w:iCs/>
                <w:sz w:val="28"/>
                <w:szCs w:val="28"/>
              </w:rPr>
            </w:pPr>
            <w:r>
              <w:rPr>
                <w:rFonts w:ascii="Times New Roman" w:hAnsi="Times New Roman" w:cs="Times New Roman"/>
                <w:iCs/>
                <w:sz w:val="28"/>
                <w:szCs w:val="28"/>
              </w:rPr>
              <w:t>Depend on a workforce trained in technology who train others in technology, They use tech, software, etc.</w:t>
            </w:r>
          </w:p>
        </w:tc>
      </w:tr>
      <w:tr w:rsidR="005B39A9" w14:paraId="00E691F7" w14:textId="77777777" w:rsidTr="005B39A9">
        <w:tc>
          <w:tcPr>
            <w:tcW w:w="3618" w:type="dxa"/>
          </w:tcPr>
          <w:p w14:paraId="1CFEBC30" w14:textId="7D5F7E1F" w:rsidR="005B39A9" w:rsidRDefault="005B39A9" w:rsidP="005B39A9">
            <w:pPr>
              <w:rPr>
                <w:rFonts w:ascii="Times New Roman" w:hAnsi="Times New Roman" w:cs="Times New Roman"/>
                <w:iCs/>
                <w:sz w:val="28"/>
                <w:szCs w:val="28"/>
              </w:rPr>
            </w:pPr>
            <w:proofErr w:type="spellStart"/>
            <w:r w:rsidRPr="005B39A9">
              <w:rPr>
                <w:rFonts w:ascii="Times New Roman" w:hAnsi="Times New Roman" w:cs="Times New Roman"/>
                <w:i/>
                <w:sz w:val="28"/>
                <w:szCs w:val="28"/>
              </w:rPr>
              <w:t>Labour</w:t>
            </w:r>
            <w:proofErr w:type="spellEnd"/>
            <w:r w:rsidRPr="005B39A9">
              <w:rPr>
                <w:rFonts w:ascii="Times New Roman" w:hAnsi="Times New Roman" w:cs="Times New Roman"/>
                <w:i/>
                <w:sz w:val="28"/>
                <w:szCs w:val="28"/>
              </w:rPr>
              <w:t xml:space="preserve"> Force</w:t>
            </w:r>
            <w:r>
              <w:rPr>
                <w:rFonts w:ascii="Times New Roman" w:hAnsi="Times New Roman" w:cs="Times New Roman"/>
                <w:iCs/>
                <w:sz w:val="28"/>
                <w:szCs w:val="28"/>
              </w:rPr>
              <w:t>: Information processors</w:t>
            </w:r>
          </w:p>
        </w:tc>
        <w:tc>
          <w:tcPr>
            <w:tcW w:w="5958" w:type="dxa"/>
          </w:tcPr>
          <w:p w14:paraId="738643DE" w14:textId="3D7BC364" w:rsidR="005B39A9" w:rsidRDefault="007E27E7" w:rsidP="005B39A9">
            <w:pPr>
              <w:rPr>
                <w:rFonts w:ascii="Times New Roman" w:hAnsi="Times New Roman" w:cs="Times New Roman"/>
                <w:iCs/>
                <w:sz w:val="28"/>
                <w:szCs w:val="28"/>
              </w:rPr>
            </w:pPr>
            <w:r>
              <w:rPr>
                <w:rFonts w:ascii="Times New Roman" w:hAnsi="Times New Roman" w:cs="Times New Roman"/>
                <w:iCs/>
                <w:sz w:val="28"/>
                <w:szCs w:val="28"/>
              </w:rPr>
              <w:t>Use advanced information technology; their students are trained to use these technologies for the workplace</w:t>
            </w:r>
          </w:p>
        </w:tc>
      </w:tr>
      <w:tr w:rsidR="005B39A9" w14:paraId="6C0BB17C" w14:textId="77777777" w:rsidTr="005B39A9">
        <w:tc>
          <w:tcPr>
            <w:tcW w:w="3618" w:type="dxa"/>
          </w:tcPr>
          <w:p w14:paraId="287A5D04" w14:textId="19260D26" w:rsidR="005B39A9" w:rsidRPr="007E27E7" w:rsidRDefault="005B39A9" w:rsidP="005B39A9">
            <w:pPr>
              <w:rPr>
                <w:rFonts w:ascii="Times New Roman" w:hAnsi="Times New Roman" w:cs="Times New Roman"/>
                <w:iCs/>
                <w:sz w:val="28"/>
                <w:szCs w:val="28"/>
                <w:highlight w:val="yellow"/>
              </w:rPr>
            </w:pPr>
            <w:r w:rsidRPr="007E27E7">
              <w:rPr>
                <w:rFonts w:ascii="Times New Roman" w:hAnsi="Times New Roman" w:cs="Times New Roman"/>
                <w:i/>
                <w:sz w:val="28"/>
                <w:szCs w:val="28"/>
                <w:highlight w:val="yellow"/>
              </w:rPr>
              <w:t>Education</w:t>
            </w:r>
            <w:r w:rsidRPr="007E27E7">
              <w:rPr>
                <w:rFonts w:ascii="Times New Roman" w:hAnsi="Times New Roman" w:cs="Times New Roman"/>
                <w:iCs/>
                <w:sz w:val="28"/>
                <w:szCs w:val="28"/>
                <w:highlight w:val="yellow"/>
              </w:rPr>
              <w:t>: Advanced</w:t>
            </w:r>
          </w:p>
        </w:tc>
        <w:tc>
          <w:tcPr>
            <w:tcW w:w="5958" w:type="dxa"/>
          </w:tcPr>
          <w:p w14:paraId="794F2357" w14:textId="3F0F8229" w:rsidR="005B39A9" w:rsidRDefault="007E27E7" w:rsidP="005B39A9">
            <w:pPr>
              <w:rPr>
                <w:rFonts w:ascii="Times New Roman" w:hAnsi="Times New Roman" w:cs="Times New Roman"/>
                <w:iCs/>
                <w:sz w:val="28"/>
                <w:szCs w:val="28"/>
              </w:rPr>
            </w:pPr>
            <w:r w:rsidRPr="007E27E7">
              <w:rPr>
                <w:rFonts w:ascii="Times New Roman" w:hAnsi="Times New Roman" w:cs="Times New Roman"/>
                <w:iCs/>
                <w:sz w:val="28"/>
                <w:szCs w:val="28"/>
                <w:highlight w:val="yellow"/>
              </w:rPr>
              <w:t>Employees need a good academic background; need to be highly qualified and specialized</w:t>
            </w:r>
          </w:p>
        </w:tc>
      </w:tr>
      <w:tr w:rsidR="005B39A9" w14:paraId="029D24E3" w14:textId="77777777" w:rsidTr="005B39A9">
        <w:tc>
          <w:tcPr>
            <w:tcW w:w="3618" w:type="dxa"/>
          </w:tcPr>
          <w:p w14:paraId="17A4C16F" w14:textId="6BA21E45" w:rsidR="005B39A9" w:rsidRDefault="005B39A9" w:rsidP="005B39A9">
            <w:pPr>
              <w:rPr>
                <w:rFonts w:ascii="Times New Roman" w:hAnsi="Times New Roman" w:cs="Times New Roman"/>
                <w:iCs/>
                <w:sz w:val="28"/>
                <w:szCs w:val="28"/>
              </w:rPr>
            </w:pPr>
            <w:r w:rsidRPr="005B39A9">
              <w:rPr>
                <w:rFonts w:ascii="Times New Roman" w:hAnsi="Times New Roman" w:cs="Times New Roman"/>
                <w:i/>
                <w:sz w:val="28"/>
                <w:szCs w:val="28"/>
              </w:rPr>
              <w:t>Literacy</w:t>
            </w:r>
            <w:r>
              <w:rPr>
                <w:rFonts w:ascii="Times New Roman" w:hAnsi="Times New Roman" w:cs="Times New Roman"/>
                <w:iCs/>
                <w:sz w:val="28"/>
                <w:szCs w:val="28"/>
              </w:rPr>
              <w:t>: Essential</w:t>
            </w:r>
          </w:p>
        </w:tc>
        <w:tc>
          <w:tcPr>
            <w:tcW w:w="5958" w:type="dxa"/>
          </w:tcPr>
          <w:p w14:paraId="269D7BA5" w14:textId="395C1E90" w:rsidR="005B39A9" w:rsidRDefault="00C761AD" w:rsidP="005B39A9">
            <w:pPr>
              <w:rPr>
                <w:rFonts w:ascii="Times New Roman" w:hAnsi="Times New Roman" w:cs="Times New Roman"/>
                <w:iCs/>
                <w:sz w:val="28"/>
                <w:szCs w:val="28"/>
              </w:rPr>
            </w:pPr>
            <w:r>
              <w:rPr>
                <w:rFonts w:ascii="Times New Roman" w:hAnsi="Times New Roman" w:cs="Times New Roman"/>
                <w:iCs/>
                <w:sz w:val="28"/>
                <w:szCs w:val="28"/>
              </w:rPr>
              <w:t>Employees need to be able to communicate effectively with clients; need written and verbal skills as well as computer literacy</w:t>
            </w:r>
          </w:p>
        </w:tc>
      </w:tr>
      <w:tr w:rsidR="005B39A9" w14:paraId="3120609F" w14:textId="77777777" w:rsidTr="005B39A9">
        <w:tc>
          <w:tcPr>
            <w:tcW w:w="3618" w:type="dxa"/>
          </w:tcPr>
          <w:p w14:paraId="3FF0EBB0" w14:textId="291B709D" w:rsidR="005B39A9" w:rsidRDefault="005B39A9" w:rsidP="005B39A9">
            <w:pPr>
              <w:rPr>
                <w:rFonts w:ascii="Times New Roman" w:hAnsi="Times New Roman" w:cs="Times New Roman"/>
                <w:iCs/>
                <w:sz w:val="28"/>
                <w:szCs w:val="28"/>
              </w:rPr>
            </w:pPr>
            <w:r w:rsidRPr="005B39A9">
              <w:rPr>
                <w:rFonts w:ascii="Times New Roman" w:hAnsi="Times New Roman" w:cs="Times New Roman"/>
                <w:i/>
                <w:sz w:val="28"/>
                <w:szCs w:val="28"/>
              </w:rPr>
              <w:t>Reliance</w:t>
            </w:r>
            <w:r>
              <w:rPr>
                <w:rFonts w:ascii="Times New Roman" w:hAnsi="Times New Roman" w:cs="Times New Roman"/>
                <w:iCs/>
                <w:sz w:val="28"/>
                <w:szCs w:val="28"/>
              </w:rPr>
              <w:t>: Self-reliant</w:t>
            </w:r>
          </w:p>
        </w:tc>
        <w:tc>
          <w:tcPr>
            <w:tcW w:w="5958" w:type="dxa"/>
          </w:tcPr>
          <w:p w14:paraId="188E9615" w14:textId="5832C22A" w:rsidR="005B39A9" w:rsidRDefault="00C761AD" w:rsidP="005B39A9">
            <w:pPr>
              <w:rPr>
                <w:rFonts w:ascii="Times New Roman" w:hAnsi="Times New Roman" w:cs="Times New Roman"/>
                <w:iCs/>
                <w:sz w:val="28"/>
                <w:szCs w:val="28"/>
              </w:rPr>
            </w:pPr>
            <w:r>
              <w:rPr>
                <w:rFonts w:ascii="Times New Roman" w:hAnsi="Times New Roman" w:cs="Times New Roman"/>
                <w:iCs/>
                <w:sz w:val="28"/>
                <w:szCs w:val="28"/>
              </w:rPr>
              <w:t>The company started with a contract that provided up-front financing. Their training promotes self-reliance in new workers</w:t>
            </w:r>
          </w:p>
        </w:tc>
      </w:tr>
      <w:tr w:rsidR="005B39A9" w14:paraId="16C2C3B1" w14:textId="77777777" w:rsidTr="005B39A9">
        <w:tc>
          <w:tcPr>
            <w:tcW w:w="3618" w:type="dxa"/>
          </w:tcPr>
          <w:p w14:paraId="4AF7E24E" w14:textId="7BF0BC94" w:rsidR="005B39A9" w:rsidRDefault="005B39A9" w:rsidP="005B39A9">
            <w:pPr>
              <w:rPr>
                <w:rFonts w:ascii="Times New Roman" w:hAnsi="Times New Roman" w:cs="Times New Roman"/>
                <w:iCs/>
                <w:sz w:val="28"/>
                <w:szCs w:val="28"/>
              </w:rPr>
            </w:pPr>
            <w:r w:rsidRPr="005B39A9">
              <w:rPr>
                <w:rFonts w:ascii="Times New Roman" w:hAnsi="Times New Roman" w:cs="Times New Roman"/>
                <w:i/>
                <w:sz w:val="28"/>
                <w:szCs w:val="28"/>
              </w:rPr>
              <w:t>Main organizations</w:t>
            </w:r>
            <w:r>
              <w:rPr>
                <w:rFonts w:ascii="Times New Roman" w:hAnsi="Times New Roman" w:cs="Times New Roman"/>
                <w:iCs/>
                <w:sz w:val="28"/>
                <w:szCs w:val="28"/>
              </w:rPr>
              <w:t>: Small firms</w:t>
            </w:r>
          </w:p>
        </w:tc>
        <w:tc>
          <w:tcPr>
            <w:tcW w:w="5958" w:type="dxa"/>
          </w:tcPr>
          <w:p w14:paraId="22B1B6E9" w14:textId="06DB178E" w:rsidR="005B39A9" w:rsidRDefault="00C761AD" w:rsidP="005B39A9">
            <w:pPr>
              <w:rPr>
                <w:rFonts w:ascii="Times New Roman" w:hAnsi="Times New Roman" w:cs="Times New Roman"/>
                <w:iCs/>
                <w:sz w:val="28"/>
                <w:szCs w:val="28"/>
              </w:rPr>
            </w:pPr>
            <w:r>
              <w:rPr>
                <w:rFonts w:ascii="Times New Roman" w:hAnsi="Times New Roman" w:cs="Times New Roman"/>
                <w:iCs/>
                <w:sz w:val="28"/>
                <w:szCs w:val="28"/>
              </w:rPr>
              <w:t>25-50 employees working on projects</w:t>
            </w:r>
          </w:p>
        </w:tc>
      </w:tr>
      <w:tr w:rsidR="005B39A9" w14:paraId="3A7732F2" w14:textId="77777777" w:rsidTr="005B39A9">
        <w:tc>
          <w:tcPr>
            <w:tcW w:w="3618" w:type="dxa"/>
          </w:tcPr>
          <w:p w14:paraId="45BEBE71" w14:textId="0804DDCD" w:rsidR="005B39A9" w:rsidRDefault="005B39A9" w:rsidP="005B39A9">
            <w:pPr>
              <w:rPr>
                <w:rFonts w:ascii="Times New Roman" w:hAnsi="Times New Roman" w:cs="Times New Roman"/>
                <w:iCs/>
                <w:sz w:val="28"/>
                <w:szCs w:val="28"/>
              </w:rPr>
            </w:pPr>
            <w:r w:rsidRPr="005B39A9">
              <w:rPr>
                <w:rFonts w:ascii="Times New Roman" w:hAnsi="Times New Roman" w:cs="Times New Roman"/>
                <w:i/>
                <w:sz w:val="28"/>
                <w:szCs w:val="28"/>
              </w:rPr>
              <w:t>Entrepreneurship</w:t>
            </w:r>
            <w:r>
              <w:rPr>
                <w:rFonts w:ascii="Times New Roman" w:hAnsi="Times New Roman" w:cs="Times New Roman"/>
                <w:iCs/>
                <w:sz w:val="28"/>
                <w:szCs w:val="28"/>
              </w:rPr>
              <w:t>: Highly developed</w:t>
            </w:r>
          </w:p>
        </w:tc>
        <w:tc>
          <w:tcPr>
            <w:tcW w:w="5958" w:type="dxa"/>
          </w:tcPr>
          <w:p w14:paraId="419CE12C" w14:textId="7DD78005" w:rsidR="005B39A9" w:rsidRDefault="00C761AD" w:rsidP="005B39A9">
            <w:pPr>
              <w:rPr>
                <w:rFonts w:ascii="Times New Roman" w:hAnsi="Times New Roman" w:cs="Times New Roman"/>
                <w:iCs/>
                <w:sz w:val="28"/>
                <w:szCs w:val="28"/>
              </w:rPr>
            </w:pPr>
            <w:r>
              <w:rPr>
                <w:rFonts w:ascii="Times New Roman" w:hAnsi="Times New Roman" w:cs="Times New Roman"/>
                <w:iCs/>
                <w:sz w:val="28"/>
                <w:szCs w:val="28"/>
              </w:rPr>
              <w:t>JOT keeps an eye on marketplace, adapts to market conditions and uses broad-based marketing strategies</w:t>
            </w:r>
          </w:p>
        </w:tc>
      </w:tr>
      <w:tr w:rsidR="005B39A9" w14:paraId="63A7DA4C" w14:textId="77777777" w:rsidTr="005B39A9">
        <w:tc>
          <w:tcPr>
            <w:tcW w:w="3618" w:type="dxa"/>
          </w:tcPr>
          <w:p w14:paraId="34528203" w14:textId="72BBCDCD" w:rsidR="005B39A9" w:rsidRDefault="005B39A9" w:rsidP="005B39A9">
            <w:pPr>
              <w:rPr>
                <w:rFonts w:ascii="Times New Roman" w:hAnsi="Times New Roman" w:cs="Times New Roman"/>
                <w:iCs/>
                <w:sz w:val="28"/>
                <w:szCs w:val="28"/>
              </w:rPr>
            </w:pPr>
            <w:proofErr w:type="spellStart"/>
            <w:r w:rsidRPr="005B39A9">
              <w:rPr>
                <w:rFonts w:ascii="Times New Roman" w:hAnsi="Times New Roman" w:cs="Times New Roman"/>
                <w:i/>
                <w:sz w:val="28"/>
                <w:szCs w:val="28"/>
              </w:rPr>
              <w:t>Labour</w:t>
            </w:r>
            <w:proofErr w:type="spellEnd"/>
            <w:r w:rsidRPr="005B39A9">
              <w:rPr>
                <w:rFonts w:ascii="Times New Roman" w:hAnsi="Times New Roman" w:cs="Times New Roman"/>
                <w:i/>
                <w:sz w:val="28"/>
                <w:szCs w:val="28"/>
              </w:rPr>
              <w:t xml:space="preserve"> relations</w:t>
            </w:r>
            <w:r>
              <w:rPr>
                <w:rFonts w:ascii="Times New Roman" w:hAnsi="Times New Roman" w:cs="Times New Roman"/>
                <w:iCs/>
                <w:sz w:val="28"/>
                <w:szCs w:val="28"/>
              </w:rPr>
              <w:t>: Cooperative</w:t>
            </w:r>
          </w:p>
        </w:tc>
        <w:tc>
          <w:tcPr>
            <w:tcW w:w="5958" w:type="dxa"/>
          </w:tcPr>
          <w:p w14:paraId="5C527D90" w14:textId="1390FA7B" w:rsidR="005B39A9" w:rsidRDefault="00C761AD" w:rsidP="005B39A9">
            <w:pPr>
              <w:rPr>
                <w:rFonts w:ascii="Times New Roman" w:hAnsi="Times New Roman" w:cs="Times New Roman"/>
                <w:iCs/>
                <w:sz w:val="28"/>
                <w:szCs w:val="28"/>
              </w:rPr>
            </w:pPr>
            <w:r>
              <w:rPr>
                <w:rFonts w:ascii="Times New Roman" w:hAnsi="Times New Roman" w:cs="Times New Roman"/>
                <w:iCs/>
                <w:sz w:val="28"/>
                <w:szCs w:val="28"/>
              </w:rPr>
              <w:t xml:space="preserve">Ms. </w:t>
            </w:r>
            <w:proofErr w:type="spellStart"/>
            <w:r>
              <w:rPr>
                <w:rFonts w:ascii="Times New Roman" w:hAnsi="Times New Roman" w:cs="Times New Roman"/>
                <w:iCs/>
                <w:sz w:val="28"/>
                <w:szCs w:val="28"/>
              </w:rPr>
              <w:t>Misener</w:t>
            </w:r>
            <w:proofErr w:type="spellEnd"/>
            <w:r>
              <w:rPr>
                <w:rFonts w:ascii="Times New Roman" w:hAnsi="Times New Roman" w:cs="Times New Roman"/>
                <w:iCs/>
                <w:sz w:val="28"/>
                <w:szCs w:val="28"/>
              </w:rPr>
              <w:t xml:space="preserve"> recognizes “employees are the most important resource the company has.”  Rely on teamwork to remain successful</w:t>
            </w:r>
          </w:p>
        </w:tc>
      </w:tr>
      <w:tr w:rsidR="005B39A9" w14:paraId="4D72D0AF" w14:textId="77777777" w:rsidTr="005B39A9">
        <w:tc>
          <w:tcPr>
            <w:tcW w:w="3618" w:type="dxa"/>
          </w:tcPr>
          <w:p w14:paraId="719D8CF4" w14:textId="4D75E9E0" w:rsidR="005B39A9" w:rsidRDefault="005B39A9" w:rsidP="005B39A9">
            <w:pPr>
              <w:rPr>
                <w:rFonts w:ascii="Times New Roman" w:hAnsi="Times New Roman" w:cs="Times New Roman"/>
                <w:iCs/>
                <w:sz w:val="28"/>
                <w:szCs w:val="28"/>
              </w:rPr>
            </w:pPr>
            <w:r w:rsidRPr="005B39A9">
              <w:rPr>
                <w:rFonts w:ascii="Times New Roman" w:hAnsi="Times New Roman" w:cs="Times New Roman"/>
                <w:i/>
                <w:sz w:val="28"/>
                <w:szCs w:val="28"/>
              </w:rPr>
              <w:t>Number of industries</w:t>
            </w:r>
            <w:r>
              <w:rPr>
                <w:rFonts w:ascii="Times New Roman" w:hAnsi="Times New Roman" w:cs="Times New Roman"/>
                <w:iCs/>
                <w:sz w:val="28"/>
                <w:szCs w:val="28"/>
              </w:rPr>
              <w:t>: Many</w:t>
            </w:r>
          </w:p>
        </w:tc>
        <w:tc>
          <w:tcPr>
            <w:tcW w:w="5958" w:type="dxa"/>
          </w:tcPr>
          <w:p w14:paraId="443557B7" w14:textId="21693A4A" w:rsidR="005B39A9" w:rsidRDefault="00C761AD" w:rsidP="005B39A9">
            <w:pPr>
              <w:rPr>
                <w:rFonts w:ascii="Times New Roman" w:hAnsi="Times New Roman" w:cs="Times New Roman"/>
                <w:iCs/>
                <w:sz w:val="28"/>
                <w:szCs w:val="28"/>
              </w:rPr>
            </w:pPr>
            <w:r>
              <w:rPr>
                <w:rFonts w:ascii="Times New Roman" w:hAnsi="Times New Roman" w:cs="Times New Roman"/>
                <w:iCs/>
                <w:sz w:val="28"/>
                <w:szCs w:val="28"/>
              </w:rPr>
              <w:t xml:space="preserve">Serves many industries; constantly looks for needs </w:t>
            </w:r>
            <w:r>
              <w:rPr>
                <w:rFonts w:ascii="Times New Roman" w:hAnsi="Times New Roman" w:cs="Times New Roman"/>
                <w:iCs/>
                <w:sz w:val="28"/>
                <w:szCs w:val="28"/>
              </w:rPr>
              <w:lastRenderedPageBreak/>
              <w:t>and how to fill them.</w:t>
            </w:r>
          </w:p>
        </w:tc>
      </w:tr>
      <w:tr w:rsidR="005B39A9" w14:paraId="4B03FADC" w14:textId="77777777" w:rsidTr="005B39A9">
        <w:tc>
          <w:tcPr>
            <w:tcW w:w="3618" w:type="dxa"/>
          </w:tcPr>
          <w:p w14:paraId="0FCA27A6" w14:textId="6D17318C" w:rsidR="005B39A9" w:rsidRDefault="005B39A9" w:rsidP="005B39A9">
            <w:pPr>
              <w:rPr>
                <w:rFonts w:ascii="Times New Roman" w:hAnsi="Times New Roman" w:cs="Times New Roman"/>
                <w:iCs/>
                <w:sz w:val="28"/>
                <w:szCs w:val="28"/>
              </w:rPr>
            </w:pPr>
            <w:r w:rsidRPr="005B39A9">
              <w:rPr>
                <w:rFonts w:ascii="Times New Roman" w:hAnsi="Times New Roman" w:cs="Times New Roman"/>
                <w:i/>
                <w:sz w:val="28"/>
                <w:szCs w:val="28"/>
              </w:rPr>
              <w:lastRenderedPageBreak/>
              <w:t>Technology</w:t>
            </w:r>
            <w:r>
              <w:rPr>
                <w:rFonts w:ascii="Times New Roman" w:hAnsi="Times New Roman" w:cs="Times New Roman"/>
                <w:iCs/>
                <w:sz w:val="28"/>
                <w:szCs w:val="28"/>
              </w:rPr>
              <w:t>: Rapid change; merging fields</w:t>
            </w:r>
          </w:p>
        </w:tc>
        <w:tc>
          <w:tcPr>
            <w:tcW w:w="5958" w:type="dxa"/>
          </w:tcPr>
          <w:p w14:paraId="595FCB38" w14:textId="4E7A0350" w:rsidR="005B39A9" w:rsidRDefault="00C761AD" w:rsidP="005B39A9">
            <w:pPr>
              <w:rPr>
                <w:rFonts w:ascii="Times New Roman" w:hAnsi="Times New Roman" w:cs="Times New Roman"/>
                <w:iCs/>
                <w:sz w:val="28"/>
                <w:szCs w:val="28"/>
              </w:rPr>
            </w:pPr>
            <w:r>
              <w:rPr>
                <w:rFonts w:ascii="Times New Roman" w:hAnsi="Times New Roman" w:cs="Times New Roman"/>
                <w:iCs/>
                <w:sz w:val="28"/>
                <w:szCs w:val="28"/>
              </w:rPr>
              <w:t>JOT employees use the latest technologies to provide different types of service; train in latest tech</w:t>
            </w:r>
          </w:p>
        </w:tc>
      </w:tr>
    </w:tbl>
    <w:p w14:paraId="6ADBBFBC" w14:textId="77777777" w:rsidR="005B39A9" w:rsidRPr="005B39A9" w:rsidRDefault="005B39A9" w:rsidP="005B39A9">
      <w:pPr>
        <w:spacing w:line="240" w:lineRule="auto"/>
        <w:rPr>
          <w:rFonts w:ascii="Times New Roman" w:hAnsi="Times New Roman" w:cs="Times New Roman"/>
          <w:iCs/>
          <w:sz w:val="28"/>
          <w:szCs w:val="28"/>
        </w:rPr>
      </w:pPr>
    </w:p>
    <w:sectPr w:rsidR="005B39A9" w:rsidRPr="005B3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C72"/>
    <w:multiLevelType w:val="hybridMultilevel"/>
    <w:tmpl w:val="F028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53F28"/>
    <w:multiLevelType w:val="hybridMultilevel"/>
    <w:tmpl w:val="EF38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91CB8"/>
    <w:multiLevelType w:val="hybridMultilevel"/>
    <w:tmpl w:val="F3B27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FB57F9"/>
    <w:multiLevelType w:val="hybridMultilevel"/>
    <w:tmpl w:val="B18487D4"/>
    <w:lvl w:ilvl="0" w:tplc="3FB6B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520180"/>
    <w:multiLevelType w:val="hybridMultilevel"/>
    <w:tmpl w:val="7E364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3D2327"/>
    <w:multiLevelType w:val="hybridMultilevel"/>
    <w:tmpl w:val="7118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A7DF0"/>
    <w:multiLevelType w:val="hybridMultilevel"/>
    <w:tmpl w:val="D04A4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B15CD"/>
    <w:multiLevelType w:val="hybridMultilevel"/>
    <w:tmpl w:val="8E3C1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F3F06"/>
    <w:multiLevelType w:val="hybridMultilevel"/>
    <w:tmpl w:val="2BD60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14EE0"/>
    <w:multiLevelType w:val="hybridMultilevel"/>
    <w:tmpl w:val="25848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D582C"/>
    <w:multiLevelType w:val="hybridMultilevel"/>
    <w:tmpl w:val="C9A09A58"/>
    <w:lvl w:ilvl="0" w:tplc="F2D0A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651FF4"/>
    <w:multiLevelType w:val="hybridMultilevel"/>
    <w:tmpl w:val="C0C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756F1E"/>
    <w:multiLevelType w:val="hybridMultilevel"/>
    <w:tmpl w:val="1C868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74BE3"/>
    <w:multiLevelType w:val="hybridMultilevel"/>
    <w:tmpl w:val="4126E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D3046"/>
    <w:multiLevelType w:val="hybridMultilevel"/>
    <w:tmpl w:val="2C041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024F60"/>
    <w:multiLevelType w:val="hybridMultilevel"/>
    <w:tmpl w:val="B1801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62F0A"/>
    <w:multiLevelType w:val="hybridMultilevel"/>
    <w:tmpl w:val="D41A9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E44807"/>
    <w:multiLevelType w:val="hybridMultilevel"/>
    <w:tmpl w:val="0B7A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72B88"/>
    <w:multiLevelType w:val="hybridMultilevel"/>
    <w:tmpl w:val="5AD8A3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83A74"/>
    <w:multiLevelType w:val="hybridMultilevel"/>
    <w:tmpl w:val="35D2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DB0190"/>
    <w:multiLevelType w:val="hybridMultilevel"/>
    <w:tmpl w:val="039C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06381A"/>
    <w:multiLevelType w:val="hybridMultilevel"/>
    <w:tmpl w:val="115C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1"/>
  </w:num>
  <w:num w:numId="4">
    <w:abstractNumId w:val="15"/>
  </w:num>
  <w:num w:numId="5">
    <w:abstractNumId w:val="0"/>
  </w:num>
  <w:num w:numId="6">
    <w:abstractNumId w:val="20"/>
  </w:num>
  <w:num w:numId="7">
    <w:abstractNumId w:val="5"/>
  </w:num>
  <w:num w:numId="8">
    <w:abstractNumId w:val="6"/>
  </w:num>
  <w:num w:numId="9">
    <w:abstractNumId w:val="16"/>
  </w:num>
  <w:num w:numId="10">
    <w:abstractNumId w:val="2"/>
  </w:num>
  <w:num w:numId="11">
    <w:abstractNumId w:val="4"/>
  </w:num>
  <w:num w:numId="12">
    <w:abstractNumId w:val="7"/>
  </w:num>
  <w:num w:numId="13">
    <w:abstractNumId w:val="13"/>
  </w:num>
  <w:num w:numId="14">
    <w:abstractNumId w:val="10"/>
  </w:num>
  <w:num w:numId="15">
    <w:abstractNumId w:val="8"/>
  </w:num>
  <w:num w:numId="16">
    <w:abstractNumId w:val="11"/>
  </w:num>
  <w:num w:numId="17">
    <w:abstractNumId w:val="12"/>
  </w:num>
  <w:num w:numId="18">
    <w:abstractNumId w:val="9"/>
  </w:num>
  <w:num w:numId="19">
    <w:abstractNumId w:val="14"/>
  </w:num>
  <w:num w:numId="20">
    <w:abstractNumId w:val="18"/>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162"/>
    <w:rsid w:val="00001C27"/>
    <w:rsid w:val="00003DED"/>
    <w:rsid w:val="0000779D"/>
    <w:rsid w:val="0009401C"/>
    <w:rsid w:val="00126A6B"/>
    <w:rsid w:val="0023747F"/>
    <w:rsid w:val="00293BAE"/>
    <w:rsid w:val="0038429C"/>
    <w:rsid w:val="00455669"/>
    <w:rsid w:val="00472EA8"/>
    <w:rsid w:val="00486D9C"/>
    <w:rsid w:val="004D071F"/>
    <w:rsid w:val="0051724A"/>
    <w:rsid w:val="00541E3E"/>
    <w:rsid w:val="00570505"/>
    <w:rsid w:val="005A4DEC"/>
    <w:rsid w:val="005B39A9"/>
    <w:rsid w:val="00654162"/>
    <w:rsid w:val="006A6CCB"/>
    <w:rsid w:val="006D7FBB"/>
    <w:rsid w:val="006E3A1D"/>
    <w:rsid w:val="00716C4F"/>
    <w:rsid w:val="00727DFE"/>
    <w:rsid w:val="00797087"/>
    <w:rsid w:val="007A5E91"/>
    <w:rsid w:val="007B27AF"/>
    <w:rsid w:val="007E27E7"/>
    <w:rsid w:val="007E65B3"/>
    <w:rsid w:val="008A1A40"/>
    <w:rsid w:val="008C30DD"/>
    <w:rsid w:val="009453FD"/>
    <w:rsid w:val="009546E8"/>
    <w:rsid w:val="009827E5"/>
    <w:rsid w:val="00992305"/>
    <w:rsid w:val="009D7D66"/>
    <w:rsid w:val="00A357A0"/>
    <w:rsid w:val="00A8784E"/>
    <w:rsid w:val="00B133E4"/>
    <w:rsid w:val="00B75DCA"/>
    <w:rsid w:val="00BE3F4F"/>
    <w:rsid w:val="00C0079E"/>
    <w:rsid w:val="00C3113D"/>
    <w:rsid w:val="00C352C6"/>
    <w:rsid w:val="00C52CF9"/>
    <w:rsid w:val="00C73E76"/>
    <w:rsid w:val="00C761AD"/>
    <w:rsid w:val="00CA518F"/>
    <w:rsid w:val="00DA61D8"/>
    <w:rsid w:val="00DD2692"/>
    <w:rsid w:val="00DD5F07"/>
    <w:rsid w:val="00E534FC"/>
    <w:rsid w:val="00EC60B2"/>
    <w:rsid w:val="00EE4CF0"/>
    <w:rsid w:val="00F45D74"/>
    <w:rsid w:val="00F7214C"/>
    <w:rsid w:val="00F83BE6"/>
    <w:rsid w:val="00FA0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6FFA"/>
  <w15:docId w15:val="{67B5FDC9-04D9-4152-85CF-2FE0ADC7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162"/>
    <w:pPr>
      <w:ind w:left="720"/>
      <w:contextualSpacing/>
    </w:pPr>
  </w:style>
  <w:style w:type="table" w:styleId="TableGrid">
    <w:name w:val="Table Grid"/>
    <w:basedOn w:val="TableNormal"/>
    <w:uiPriority w:val="59"/>
    <w:rsid w:val="0047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2034</TotalTime>
  <Pages>7</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Aaron (ASD-N)</dc:creator>
  <cp:lastModifiedBy>Johnston, Aaron (ASD-N)</cp:lastModifiedBy>
  <cp:revision>42</cp:revision>
  <dcterms:created xsi:type="dcterms:W3CDTF">2014-12-01T17:54:00Z</dcterms:created>
  <dcterms:modified xsi:type="dcterms:W3CDTF">2020-10-09T14:36:00Z</dcterms:modified>
</cp:coreProperties>
</file>