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30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7EA5" w:rsidTr="0069267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A5" w:rsidRDefault="00877EA5" w:rsidP="00692677">
            <w:p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Different Ending </w:t>
            </w:r>
          </w:p>
          <w:p w:rsidR="00877EA5" w:rsidRDefault="00877EA5" w:rsidP="00692677">
            <w:p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Think about how the story could have a different ending then write your alternate ending.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A5" w:rsidRDefault="00877EA5" w:rsidP="00692677">
            <w:p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The Sequel</w:t>
            </w:r>
          </w:p>
          <w:p w:rsidR="00877EA5" w:rsidRDefault="00877EA5" w:rsidP="00692677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Pretend the author wrote a second book.  Using the same characters, what would the book cover look like and what would the story be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about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>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A5" w:rsidRDefault="00877EA5" w:rsidP="00692677">
            <w:pP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Character Study</w:t>
            </w:r>
          </w:p>
          <w:p w:rsidR="00877EA5" w:rsidRDefault="00877EA5" w:rsidP="00692677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Choose one character from your book and list one word that describes them.  Then use evidence from your book to support the descriptive word. </w:t>
            </w:r>
          </w:p>
        </w:tc>
      </w:tr>
    </w:tbl>
    <w:p w:rsidR="00CA7C2F" w:rsidRPr="00692677" w:rsidRDefault="00692677" w:rsidP="00692677">
      <w:pPr>
        <w:jc w:val="center"/>
        <w:rPr>
          <w:rFonts w:ascii="Georgia" w:hAnsi="Georgia"/>
          <w:b/>
          <w:sz w:val="24"/>
          <w:szCs w:val="24"/>
        </w:rPr>
      </w:pPr>
      <w:r w:rsidRPr="00692677">
        <w:rPr>
          <w:rFonts w:ascii="Georgia" w:hAnsi="Georgia"/>
          <w:b/>
          <w:sz w:val="24"/>
          <w:szCs w:val="24"/>
        </w:rPr>
        <w:t xml:space="preserve">READING COMPREHENSION JUNE </w:t>
      </w:r>
      <w:proofErr w:type="gramStart"/>
      <w:r w:rsidRPr="00692677">
        <w:rPr>
          <w:rFonts w:ascii="Georgia" w:hAnsi="Georgia"/>
          <w:b/>
          <w:sz w:val="24"/>
          <w:szCs w:val="24"/>
        </w:rPr>
        <w:t>4</w:t>
      </w:r>
      <w:r w:rsidRPr="00692677">
        <w:rPr>
          <w:rFonts w:ascii="Georgia" w:hAnsi="Georgia"/>
          <w:b/>
          <w:sz w:val="24"/>
          <w:szCs w:val="24"/>
          <w:vertAlign w:val="superscript"/>
        </w:rPr>
        <w:t>TH</w:t>
      </w:r>
      <w:proofErr w:type="gramEnd"/>
      <w:r w:rsidRPr="00692677">
        <w:rPr>
          <w:rFonts w:ascii="Georgia" w:hAnsi="Georgia"/>
          <w:b/>
          <w:sz w:val="24"/>
          <w:szCs w:val="24"/>
        </w:rPr>
        <w:t xml:space="preserve"> </w:t>
      </w:r>
    </w:p>
    <w:p w:rsidR="00692677" w:rsidRPr="00D30E80" w:rsidRDefault="00692677">
      <w:pPr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D30E80">
        <w:rPr>
          <w:rFonts w:ascii="Georgia" w:hAnsi="Georgia"/>
          <w:b/>
          <w:sz w:val="24"/>
          <w:szCs w:val="24"/>
        </w:rPr>
        <w:t>#1 Different Ending:</w:t>
      </w:r>
    </w:p>
    <w:p w:rsidR="00692677" w:rsidRDefault="00692677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Title :</w:t>
      </w:r>
      <w:proofErr w:type="gramEnd"/>
      <w:r>
        <w:rPr>
          <w:rFonts w:ascii="Georgia" w:hAnsi="Georgia"/>
          <w:sz w:val="24"/>
          <w:szCs w:val="24"/>
        </w:rPr>
        <w:t xml:space="preserve">  A Body Called Bat</w:t>
      </w:r>
    </w:p>
    <w:p w:rsidR="00692677" w:rsidRDefault="00D30E8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Actual Ending: </w:t>
      </w:r>
      <w:r w:rsidR="00CE0DB2">
        <w:rPr>
          <w:rFonts w:ascii="Georgia" w:hAnsi="Georgia"/>
          <w:sz w:val="24"/>
          <w:szCs w:val="24"/>
        </w:rPr>
        <w:t xml:space="preserve">Bats mom was very impressed with </w:t>
      </w:r>
      <w:r>
        <w:rPr>
          <w:rFonts w:ascii="Georgia" w:hAnsi="Georgia"/>
          <w:sz w:val="24"/>
          <w:szCs w:val="24"/>
        </w:rPr>
        <w:t>how interested</w:t>
      </w:r>
      <w:r w:rsidR="0032042D">
        <w:rPr>
          <w:rFonts w:ascii="Georgia" w:hAnsi="Georgia"/>
          <w:sz w:val="24"/>
          <w:szCs w:val="24"/>
        </w:rPr>
        <w:t xml:space="preserve"> and informed Bat was in </w:t>
      </w:r>
      <w:r>
        <w:rPr>
          <w:rFonts w:ascii="Georgia" w:hAnsi="Georgia"/>
          <w:sz w:val="24"/>
          <w:szCs w:val="24"/>
        </w:rPr>
        <w:t xml:space="preserve">taking care of </w:t>
      </w:r>
      <w:r w:rsidR="0032042D">
        <w:rPr>
          <w:rFonts w:ascii="Georgia" w:hAnsi="Georgia"/>
          <w:sz w:val="24"/>
          <w:szCs w:val="24"/>
        </w:rPr>
        <w:t xml:space="preserve">kit, </w:t>
      </w:r>
      <w:r>
        <w:rPr>
          <w:rFonts w:ascii="Georgia" w:hAnsi="Georgia"/>
          <w:sz w:val="24"/>
          <w:szCs w:val="24"/>
        </w:rPr>
        <w:t>the baby skunk</w:t>
      </w:r>
      <w:r w:rsidR="0032042D">
        <w:rPr>
          <w:rFonts w:ascii="Georgia" w:hAnsi="Georgia"/>
          <w:sz w:val="24"/>
          <w:szCs w:val="24"/>
        </w:rPr>
        <w:t xml:space="preserve">.  Bat’s mother allows him to keep kit until he becomes old enough to </w:t>
      </w:r>
      <w:proofErr w:type="gramStart"/>
      <w:r w:rsidR="0032042D">
        <w:rPr>
          <w:rFonts w:ascii="Georgia" w:hAnsi="Georgia"/>
          <w:sz w:val="24"/>
          <w:szCs w:val="24"/>
        </w:rPr>
        <w:t>be released</w:t>
      </w:r>
      <w:proofErr w:type="gramEnd"/>
      <w:r w:rsidR="0032042D">
        <w:rPr>
          <w:rFonts w:ascii="Georgia" w:hAnsi="Georgia"/>
          <w:sz w:val="24"/>
          <w:szCs w:val="24"/>
        </w:rPr>
        <w:t xml:space="preserve">.  In addition, Bat begins a friendship with his classmate Israel and </w:t>
      </w:r>
      <w:proofErr w:type="gramStart"/>
      <w:r w:rsidR="0032042D">
        <w:rPr>
          <w:rFonts w:ascii="Georgia" w:hAnsi="Georgia"/>
          <w:sz w:val="24"/>
          <w:szCs w:val="24"/>
        </w:rPr>
        <w:t>they</w:t>
      </w:r>
      <w:proofErr w:type="gramEnd"/>
      <w:r w:rsidR="0032042D">
        <w:rPr>
          <w:rFonts w:ascii="Georgia" w:hAnsi="Georgia"/>
          <w:sz w:val="24"/>
          <w:szCs w:val="24"/>
        </w:rPr>
        <w:t xml:space="preserve"> both research baby skunks together.  </w:t>
      </w:r>
    </w:p>
    <w:p w:rsidR="00CE0DB2" w:rsidRDefault="00CE0D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Different Ending:  Bat’s mom continues to be very impressed with Bat’s involvement.  However, I would like to see mom work with Bat to find a foster </w:t>
      </w:r>
      <w:r w:rsidR="0058628F">
        <w:rPr>
          <w:rFonts w:ascii="Georgia" w:hAnsi="Georgia"/>
          <w:sz w:val="24"/>
          <w:szCs w:val="24"/>
        </w:rPr>
        <w:t xml:space="preserve">skunk </w:t>
      </w:r>
      <w:r>
        <w:rPr>
          <w:rFonts w:ascii="Georgia" w:hAnsi="Georgia"/>
          <w:sz w:val="24"/>
          <w:szCs w:val="24"/>
        </w:rPr>
        <w:t xml:space="preserve">for kit.  I think it is important that the baby skunk have the opportunity to have another mother in </w:t>
      </w:r>
      <w:r w:rsidR="0058628F">
        <w:rPr>
          <w:rFonts w:ascii="Georgia" w:hAnsi="Georgia"/>
          <w:sz w:val="24"/>
          <w:szCs w:val="24"/>
        </w:rPr>
        <w:t>its</w:t>
      </w:r>
      <w:r>
        <w:rPr>
          <w:rFonts w:ascii="Georgia" w:hAnsi="Georgia"/>
          <w:sz w:val="24"/>
          <w:szCs w:val="24"/>
        </w:rPr>
        <w:t xml:space="preserve"> life other than a human handler.    </w:t>
      </w:r>
    </w:p>
    <w:p w:rsidR="0058628F" w:rsidRDefault="0058628F">
      <w:pPr>
        <w:rPr>
          <w:rFonts w:ascii="Georgia" w:hAnsi="Georgia"/>
          <w:sz w:val="24"/>
          <w:szCs w:val="24"/>
        </w:rPr>
      </w:pPr>
    </w:p>
    <w:p w:rsidR="0058628F" w:rsidRDefault="0058628F">
      <w:pPr>
        <w:rPr>
          <w:rFonts w:ascii="Georgia" w:hAnsi="Georgia"/>
          <w:b/>
          <w:sz w:val="24"/>
          <w:szCs w:val="24"/>
        </w:rPr>
      </w:pPr>
      <w:r w:rsidRPr="0058628F">
        <w:rPr>
          <w:rFonts w:ascii="Georgia" w:hAnsi="Georgia"/>
          <w:b/>
          <w:sz w:val="24"/>
          <w:szCs w:val="24"/>
        </w:rPr>
        <w:t xml:space="preserve">#2 </w:t>
      </w:r>
      <w:proofErr w:type="gramStart"/>
      <w:r w:rsidRPr="0058628F">
        <w:rPr>
          <w:rFonts w:ascii="Georgia" w:hAnsi="Georgia"/>
          <w:b/>
          <w:sz w:val="24"/>
          <w:szCs w:val="24"/>
        </w:rPr>
        <w:t>The</w:t>
      </w:r>
      <w:proofErr w:type="gramEnd"/>
      <w:r w:rsidRPr="0058628F">
        <w:rPr>
          <w:rFonts w:ascii="Georgia" w:hAnsi="Georgia"/>
          <w:b/>
          <w:sz w:val="24"/>
          <w:szCs w:val="24"/>
        </w:rPr>
        <w:t xml:space="preserve"> Sequel </w:t>
      </w:r>
    </w:p>
    <w:p w:rsidR="0058628F" w:rsidRDefault="00422D4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 the original cover, it shows Bat holding up</w:t>
      </w:r>
      <w:r w:rsidR="00BF3C02">
        <w:rPr>
          <w:rFonts w:ascii="Georgia" w:hAnsi="Georgia"/>
          <w:sz w:val="24"/>
          <w:szCs w:val="24"/>
        </w:rPr>
        <w:t xml:space="preserve"> the baby skunk to his </w:t>
      </w:r>
      <w:r>
        <w:rPr>
          <w:rFonts w:ascii="Georgia" w:hAnsi="Georgia"/>
          <w:sz w:val="24"/>
          <w:szCs w:val="24"/>
        </w:rPr>
        <w:t xml:space="preserve">face. In the sequel, I think it should include Bat, Israel (Bat’s new friend) and his mom all looking down at Kit.  </w:t>
      </w:r>
      <w:r w:rsidR="007B4A43">
        <w:rPr>
          <w:rFonts w:ascii="Georgia" w:hAnsi="Georgia"/>
          <w:sz w:val="24"/>
          <w:szCs w:val="24"/>
        </w:rPr>
        <w:t xml:space="preserve">I think the story should focus on Bat and his new friend working together to find the baby skunk a new home with Bat’s moms help.  In the original story, it said Bat could keep kit until he was old enough to </w:t>
      </w:r>
      <w:proofErr w:type="gramStart"/>
      <w:r w:rsidR="007B4A43">
        <w:rPr>
          <w:rFonts w:ascii="Georgia" w:hAnsi="Georgia"/>
          <w:sz w:val="24"/>
          <w:szCs w:val="24"/>
        </w:rPr>
        <w:t>be released</w:t>
      </w:r>
      <w:proofErr w:type="gramEnd"/>
      <w:r w:rsidR="007B4A43">
        <w:rPr>
          <w:rFonts w:ascii="Georgia" w:hAnsi="Georgia"/>
          <w:sz w:val="24"/>
          <w:szCs w:val="24"/>
        </w:rPr>
        <w:t>.  The sequel s</w:t>
      </w:r>
      <w:r w:rsidR="00224625">
        <w:rPr>
          <w:rFonts w:ascii="Georgia" w:hAnsi="Georgia"/>
          <w:sz w:val="24"/>
          <w:szCs w:val="24"/>
        </w:rPr>
        <w:t xml:space="preserve">hould focus on Bat and Israel’s journey of friendship and finally the release of their </w:t>
      </w:r>
      <w:r w:rsidR="007B4A43">
        <w:rPr>
          <w:rFonts w:ascii="Georgia" w:hAnsi="Georgia"/>
          <w:sz w:val="24"/>
          <w:szCs w:val="24"/>
        </w:rPr>
        <w:t xml:space="preserve">beloved kit.  </w:t>
      </w:r>
    </w:p>
    <w:p w:rsidR="00BF3C02" w:rsidRDefault="00BF3C02">
      <w:pPr>
        <w:rPr>
          <w:rFonts w:ascii="Georgia" w:hAnsi="Georgia"/>
          <w:sz w:val="24"/>
          <w:szCs w:val="24"/>
        </w:rPr>
      </w:pPr>
    </w:p>
    <w:p w:rsidR="00BF3C02" w:rsidRDefault="00BF3C02">
      <w:pPr>
        <w:rPr>
          <w:rFonts w:ascii="Georgia" w:hAnsi="Georgia"/>
          <w:b/>
          <w:sz w:val="24"/>
          <w:szCs w:val="24"/>
        </w:rPr>
      </w:pPr>
      <w:r w:rsidRPr="00BF3C02">
        <w:rPr>
          <w:rFonts w:ascii="Georgia" w:hAnsi="Georgia"/>
          <w:b/>
          <w:sz w:val="24"/>
          <w:szCs w:val="24"/>
        </w:rPr>
        <w:t xml:space="preserve">#3 Character Study </w:t>
      </w:r>
    </w:p>
    <w:p w:rsidR="00BF3C02" w:rsidRDefault="00BF3C02">
      <w:pPr>
        <w:rPr>
          <w:rFonts w:ascii="Georgia" w:hAnsi="Georgia"/>
          <w:sz w:val="24"/>
          <w:szCs w:val="24"/>
        </w:rPr>
      </w:pPr>
      <w:r w:rsidRPr="002D4E06">
        <w:rPr>
          <w:rFonts w:ascii="Georgia" w:hAnsi="Georgia"/>
          <w:b/>
          <w:sz w:val="24"/>
          <w:szCs w:val="24"/>
        </w:rPr>
        <w:t>Character</w:t>
      </w:r>
      <w:r>
        <w:rPr>
          <w:rFonts w:ascii="Georgia" w:hAnsi="Georgia"/>
          <w:sz w:val="24"/>
          <w:szCs w:val="24"/>
        </w:rPr>
        <w:t xml:space="preserve">: Mom </w:t>
      </w:r>
    </w:p>
    <w:p w:rsidR="00BF3C02" w:rsidRDefault="00BF3C02">
      <w:pPr>
        <w:rPr>
          <w:rFonts w:ascii="Georgia" w:hAnsi="Georgia"/>
          <w:sz w:val="24"/>
          <w:szCs w:val="24"/>
        </w:rPr>
      </w:pPr>
      <w:r w:rsidRPr="002D4E06">
        <w:rPr>
          <w:rFonts w:ascii="Georgia" w:hAnsi="Georgia"/>
          <w:b/>
          <w:sz w:val="24"/>
          <w:szCs w:val="24"/>
        </w:rPr>
        <w:t>Descriptive Word</w:t>
      </w:r>
      <w:r>
        <w:rPr>
          <w:rFonts w:ascii="Georgia" w:hAnsi="Georgia"/>
          <w:sz w:val="24"/>
          <w:szCs w:val="24"/>
        </w:rPr>
        <w:t xml:space="preserve">: Observant </w:t>
      </w:r>
    </w:p>
    <w:p w:rsidR="00BF3C02" w:rsidRPr="00BF3C02" w:rsidRDefault="00BF3C02">
      <w:pPr>
        <w:rPr>
          <w:rFonts w:ascii="Georgia" w:hAnsi="Georgia"/>
          <w:sz w:val="24"/>
          <w:szCs w:val="24"/>
        </w:rPr>
      </w:pPr>
      <w:r w:rsidRPr="002D4E06">
        <w:rPr>
          <w:rFonts w:ascii="Georgia" w:hAnsi="Georgia"/>
          <w:b/>
          <w:sz w:val="24"/>
          <w:szCs w:val="24"/>
        </w:rPr>
        <w:t>Evidence</w:t>
      </w:r>
      <w:r>
        <w:rPr>
          <w:rFonts w:ascii="Georgia" w:hAnsi="Georgia"/>
          <w:sz w:val="24"/>
          <w:szCs w:val="24"/>
        </w:rPr>
        <w:t xml:space="preserve">: Mom is able to see things that Bat does not.  At the end of the book, both mom and Bat are sitting down together feeding kit.  Mom has a discussion with Bat about looking into her eyes to see what he can learn.  Bat’s answer is </w:t>
      </w:r>
      <w:r w:rsidR="004E30F1">
        <w:rPr>
          <w:rFonts w:ascii="Georgia" w:hAnsi="Georgia"/>
          <w:sz w:val="24"/>
          <w:szCs w:val="24"/>
        </w:rPr>
        <w:t xml:space="preserve">apparent and </w:t>
      </w:r>
      <w:r>
        <w:rPr>
          <w:rFonts w:ascii="Georgia" w:hAnsi="Georgia"/>
          <w:sz w:val="24"/>
          <w:szCs w:val="24"/>
        </w:rPr>
        <w:t>says the c</w:t>
      </w:r>
      <w:r w:rsidR="004E30F1">
        <w:rPr>
          <w:rFonts w:ascii="Georgia" w:hAnsi="Georgia"/>
          <w:sz w:val="24"/>
          <w:szCs w:val="24"/>
        </w:rPr>
        <w:t xml:space="preserve">olor of her eyes.  </w:t>
      </w:r>
      <w:r>
        <w:rPr>
          <w:rFonts w:ascii="Georgia" w:hAnsi="Georgia"/>
          <w:sz w:val="24"/>
          <w:szCs w:val="24"/>
        </w:rPr>
        <w:t xml:space="preserve">However, when mom tells him what she sees when she </w:t>
      </w:r>
      <w:r w:rsidR="004E30F1">
        <w:rPr>
          <w:rFonts w:ascii="Georgia" w:hAnsi="Georgia"/>
          <w:sz w:val="24"/>
          <w:szCs w:val="24"/>
        </w:rPr>
        <w:t xml:space="preserve">looks into his eyes, she tells him </w:t>
      </w:r>
      <w:r>
        <w:rPr>
          <w:rFonts w:ascii="Georgia" w:hAnsi="Georgia"/>
          <w:sz w:val="24"/>
          <w:szCs w:val="24"/>
        </w:rPr>
        <w:t xml:space="preserve">that she sees his sweetness, his thoughtfulness and his busy </w:t>
      </w:r>
      <w:proofErr w:type="spellStart"/>
      <w:r>
        <w:rPr>
          <w:rFonts w:ascii="Georgia" w:hAnsi="Georgia"/>
          <w:sz w:val="24"/>
          <w:szCs w:val="24"/>
        </w:rPr>
        <w:t>busy</w:t>
      </w:r>
      <w:proofErr w:type="spellEnd"/>
      <w:r>
        <w:rPr>
          <w:rFonts w:ascii="Georgia" w:hAnsi="Georgia"/>
          <w:sz w:val="24"/>
          <w:szCs w:val="24"/>
        </w:rPr>
        <w:t xml:space="preserve"> mind.  </w:t>
      </w:r>
      <w:r w:rsidR="004E30F1">
        <w:rPr>
          <w:rFonts w:ascii="Georgia" w:hAnsi="Georgia"/>
          <w:sz w:val="24"/>
          <w:szCs w:val="24"/>
        </w:rPr>
        <w:t xml:space="preserve">Mom </w:t>
      </w:r>
      <w:r w:rsidR="00EF7107">
        <w:rPr>
          <w:rFonts w:ascii="Georgia" w:hAnsi="Georgia"/>
          <w:sz w:val="24"/>
          <w:szCs w:val="24"/>
        </w:rPr>
        <w:t>uses this moment to te</w:t>
      </w:r>
      <w:r w:rsidR="002D4E06">
        <w:rPr>
          <w:rFonts w:ascii="Georgia" w:hAnsi="Georgia"/>
          <w:sz w:val="24"/>
          <w:szCs w:val="24"/>
        </w:rPr>
        <w:t xml:space="preserve">ll Bat all the things that she loves about her </w:t>
      </w:r>
      <w:r w:rsidR="00EF7107">
        <w:rPr>
          <w:rFonts w:ascii="Georgia" w:hAnsi="Georgia"/>
          <w:sz w:val="24"/>
          <w:szCs w:val="24"/>
        </w:rPr>
        <w:t xml:space="preserve">son.  </w:t>
      </w:r>
    </w:p>
    <w:sectPr w:rsidR="00BF3C02" w:rsidRPr="00BF3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A5"/>
    <w:rsid w:val="00224625"/>
    <w:rsid w:val="002D4E06"/>
    <w:rsid w:val="0032042D"/>
    <w:rsid w:val="00422D4F"/>
    <w:rsid w:val="004E30F1"/>
    <w:rsid w:val="0058628F"/>
    <w:rsid w:val="00692677"/>
    <w:rsid w:val="007B4A43"/>
    <w:rsid w:val="00877EA5"/>
    <w:rsid w:val="00BF3C02"/>
    <w:rsid w:val="00CA7C2F"/>
    <w:rsid w:val="00CE0DB2"/>
    <w:rsid w:val="00D30E80"/>
    <w:rsid w:val="00E57BC0"/>
    <w:rsid w:val="00E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F77F7"/>
  <w15:chartTrackingRefBased/>
  <w15:docId w15:val="{DF01A9A8-04A3-4471-B6D8-BEB3D440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E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E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11</cp:revision>
  <dcterms:created xsi:type="dcterms:W3CDTF">2020-06-01T00:06:00Z</dcterms:created>
  <dcterms:modified xsi:type="dcterms:W3CDTF">2020-06-01T01:30:00Z</dcterms:modified>
</cp:coreProperties>
</file>