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6009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31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037D6E" w:rsidRDefault="003554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going to </w:t>
      </w:r>
      <w:r w:rsidR="00600956">
        <w:rPr>
          <w:rFonts w:ascii="Century Gothic" w:hAnsi="Century Gothic"/>
          <w:sz w:val="24"/>
          <w:szCs w:val="24"/>
        </w:rPr>
        <w:t xml:space="preserve">move into “Probability” this week.  </w:t>
      </w:r>
      <w:r w:rsidR="00600956" w:rsidRPr="00600956">
        <w:rPr>
          <w:rFonts w:ascii="Century Gothic" w:hAnsi="Century Gothic" w:cs="Arial"/>
          <w:color w:val="FF0000"/>
          <w:sz w:val="28"/>
          <w:szCs w:val="28"/>
          <w:shd w:val="clear" w:color="auto" w:fill="FBEDDA"/>
        </w:rPr>
        <w:t>Probability is the number that describes the chance that a particular event will occur</w:t>
      </w:r>
      <w:r w:rsidR="00600956">
        <w:rPr>
          <w:rFonts w:ascii="Arial" w:hAnsi="Arial" w:cs="Arial"/>
          <w:color w:val="FFFFFF"/>
          <w:sz w:val="20"/>
          <w:szCs w:val="20"/>
          <w:shd w:val="clear" w:color="auto" w:fill="FBEDDA"/>
        </w:rPr>
        <w:t xml:space="preserve"> </w:t>
      </w:r>
      <w:r w:rsidR="004165AB" w:rsidRPr="00600956">
        <w:rPr>
          <w:rFonts w:ascii="Century Gothic" w:hAnsi="Century Gothic" w:cs="Arial"/>
          <w:b/>
          <w:color w:val="FFFFFF"/>
          <w:sz w:val="24"/>
          <w:szCs w:val="24"/>
          <w:highlight w:val="black"/>
          <w:shd w:val="clear" w:color="auto" w:fill="FBEDDA"/>
        </w:rPr>
        <w:t>(An</w:t>
      </w:r>
      <w:r w:rsidR="00600956" w:rsidRPr="00600956">
        <w:rPr>
          <w:rFonts w:ascii="Century Gothic" w:hAnsi="Century Gothic" w:cs="Arial"/>
          <w:b/>
          <w:color w:val="FFFFFF"/>
          <w:sz w:val="24"/>
          <w:szCs w:val="24"/>
          <w:highlight w:val="black"/>
          <w:shd w:val="clear" w:color="auto" w:fill="FBEDDA"/>
        </w:rPr>
        <w:t xml:space="preserve"> example would be the chances of winning a game).</w:t>
      </w:r>
      <w:r w:rsidR="00600956">
        <w:rPr>
          <w:rFonts w:ascii="Arial" w:hAnsi="Arial" w:cs="Arial"/>
          <w:color w:val="FFFFFF"/>
          <w:sz w:val="20"/>
          <w:szCs w:val="20"/>
          <w:shd w:val="clear" w:color="auto" w:fill="FBEDDA"/>
        </w:rPr>
        <w:t xml:space="preserve"> </w:t>
      </w:r>
      <w:r w:rsidR="00600956">
        <w:rPr>
          <w:rFonts w:ascii="Century Gothic" w:hAnsi="Century Gothic"/>
          <w:sz w:val="24"/>
          <w:szCs w:val="24"/>
        </w:rPr>
        <w:t xml:space="preserve">It will be based online, with some review and some games.  Probability is fun and needs to be explored through games and hands on learning </w:t>
      </w:r>
      <w:r w:rsidR="003B754C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790107EC" wp14:editId="3799EE1C">
            <wp:extent cx="159327" cy="15932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037D6E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*Please send me ANY questions about anything we are doing this week! </w:t>
      </w:r>
    </w:p>
    <w:p w:rsidR="00600956" w:rsidRPr="009A4273" w:rsidRDefault="006A556F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b/>
          <w:sz w:val="24"/>
          <w:szCs w:val="24"/>
          <w:u w:val="single"/>
        </w:rPr>
        <w:t>Monday</w:t>
      </w:r>
      <w:r w:rsidRPr="009A4273">
        <w:rPr>
          <w:rFonts w:ascii="Century Gothic" w:hAnsi="Century Gothic"/>
          <w:sz w:val="24"/>
          <w:szCs w:val="24"/>
        </w:rPr>
        <w:t xml:space="preserve"> –</w:t>
      </w:r>
      <w:r w:rsidR="00600956" w:rsidRPr="009A4273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600956" w:rsidRPr="009A4273">
          <w:rPr>
            <w:rFonts w:ascii="Century Gothic" w:hAnsi="Century Gothic"/>
            <w:color w:val="0000FF"/>
            <w:sz w:val="24"/>
            <w:szCs w:val="24"/>
            <w:u w:val="single"/>
          </w:rPr>
          <w:t>http://studyjams.scholastic.com/studyjams/jams/math/probability/probability-fraction.htm</w:t>
        </w:r>
      </w:hyperlink>
      <w:r w:rsidR="00600956" w:rsidRPr="009A4273">
        <w:rPr>
          <w:rFonts w:ascii="Century Gothic" w:hAnsi="Century Gothic"/>
          <w:sz w:val="24"/>
          <w:szCs w:val="24"/>
        </w:rPr>
        <w:t xml:space="preserve">.  On this site, choose “Step by Step” to go through the lesson, </w:t>
      </w:r>
      <w:r w:rsidR="004165AB" w:rsidRPr="009A4273">
        <w:rPr>
          <w:rFonts w:ascii="Century Gothic" w:hAnsi="Century Gothic"/>
          <w:sz w:val="24"/>
          <w:szCs w:val="24"/>
        </w:rPr>
        <w:t>then “</w:t>
      </w:r>
      <w:r w:rsidR="00600956" w:rsidRPr="009A4273">
        <w:rPr>
          <w:rFonts w:ascii="Century Gothic" w:hAnsi="Century Gothic"/>
          <w:sz w:val="24"/>
          <w:szCs w:val="24"/>
        </w:rPr>
        <w:t xml:space="preserve">Test Yourself”.  </w:t>
      </w:r>
    </w:p>
    <w:p w:rsidR="00600956" w:rsidRPr="009A4273" w:rsidRDefault="00600956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sz w:val="24"/>
          <w:szCs w:val="24"/>
        </w:rPr>
        <w:t xml:space="preserve">Now play a game of “Rock, Paper, </w:t>
      </w:r>
      <w:r w:rsidR="004165AB" w:rsidRPr="009A4273">
        <w:rPr>
          <w:rFonts w:ascii="Century Gothic" w:hAnsi="Century Gothic"/>
          <w:sz w:val="24"/>
          <w:szCs w:val="24"/>
        </w:rPr>
        <w:t>and Scissors</w:t>
      </w:r>
      <w:r w:rsidRPr="009A4273">
        <w:rPr>
          <w:rFonts w:ascii="Century Gothic" w:hAnsi="Century Gothic"/>
          <w:sz w:val="24"/>
          <w:szCs w:val="24"/>
        </w:rPr>
        <w:t xml:space="preserve"> with someone in your house.  Play 10 matches.  Out of 10 how many games did you win?</w:t>
      </w:r>
    </w:p>
    <w:p w:rsidR="00600956" w:rsidRPr="009A4273" w:rsidRDefault="006A556F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 w:rsidRPr="009A4273">
        <w:rPr>
          <w:rFonts w:ascii="Century Gothic" w:hAnsi="Century Gothic"/>
          <w:sz w:val="24"/>
          <w:szCs w:val="24"/>
        </w:rPr>
        <w:t xml:space="preserve"> </w:t>
      </w:r>
      <w:r w:rsidR="004165AB" w:rsidRPr="009A4273">
        <w:rPr>
          <w:rFonts w:ascii="Century Gothic" w:hAnsi="Century Gothic"/>
          <w:sz w:val="24"/>
          <w:szCs w:val="24"/>
        </w:rPr>
        <w:t>– Go</w:t>
      </w:r>
      <w:r w:rsidR="00600956" w:rsidRPr="009A4273">
        <w:rPr>
          <w:rFonts w:ascii="Century Gothic" w:hAnsi="Century Gothic"/>
          <w:sz w:val="24"/>
          <w:szCs w:val="24"/>
        </w:rPr>
        <w:t xml:space="preserve"> to this site </w:t>
      </w:r>
      <w:hyperlink r:id="rId7" w:history="1">
        <w:r w:rsidR="00600956" w:rsidRPr="009A4273">
          <w:rPr>
            <w:rFonts w:ascii="Century Gothic" w:hAnsi="Century Gothic"/>
            <w:color w:val="0000FF"/>
            <w:sz w:val="24"/>
            <w:szCs w:val="24"/>
            <w:u w:val="single"/>
          </w:rPr>
          <w:t>http://www.mathgametime.com/games/daisy-petals</w:t>
        </w:r>
      </w:hyperlink>
      <w:r w:rsidR="00600956" w:rsidRPr="009A4273">
        <w:rPr>
          <w:rFonts w:ascii="Century Gothic" w:hAnsi="Century Gothic"/>
          <w:sz w:val="24"/>
          <w:szCs w:val="24"/>
        </w:rPr>
        <w:t xml:space="preserve">.  Play a few times, see how many matches you can win against the computer.  Try to develop a </w:t>
      </w:r>
      <w:r w:rsidR="004165AB" w:rsidRPr="009A4273">
        <w:rPr>
          <w:rFonts w:ascii="Century Gothic" w:hAnsi="Century Gothic"/>
          <w:sz w:val="24"/>
          <w:szCs w:val="24"/>
        </w:rPr>
        <w:t>strategy</w:t>
      </w:r>
      <w:r w:rsidR="00600956" w:rsidRPr="009A4273">
        <w:rPr>
          <w:rFonts w:ascii="Century Gothic" w:hAnsi="Century Gothic"/>
          <w:sz w:val="24"/>
          <w:szCs w:val="24"/>
        </w:rPr>
        <w:t xml:space="preserve"> – predict how many matches you will win out of 10.</w:t>
      </w:r>
    </w:p>
    <w:p w:rsidR="00600956" w:rsidRPr="009A4273" w:rsidRDefault="006A556F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b/>
          <w:sz w:val="24"/>
          <w:szCs w:val="24"/>
          <w:u w:val="single"/>
        </w:rPr>
        <w:t>Wednesday</w:t>
      </w:r>
      <w:r w:rsidRPr="009A4273">
        <w:rPr>
          <w:rFonts w:ascii="Century Gothic" w:hAnsi="Century Gothic"/>
          <w:sz w:val="24"/>
          <w:szCs w:val="24"/>
        </w:rPr>
        <w:t xml:space="preserve"> –</w:t>
      </w:r>
      <w:r w:rsidR="00600956" w:rsidRPr="009A4273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600956" w:rsidRPr="009A4273">
          <w:rPr>
            <w:rFonts w:ascii="Century Gothic" w:hAnsi="Century Gothic"/>
            <w:color w:val="0000FF"/>
            <w:sz w:val="24"/>
            <w:szCs w:val="24"/>
            <w:u w:val="single"/>
          </w:rPr>
          <w:t>https://www.turtlediary.com/game/probability-wheel.html</w:t>
        </w:r>
      </w:hyperlink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sz w:val="24"/>
          <w:szCs w:val="24"/>
        </w:rPr>
        <w:t>Try out the game above</w:t>
      </w:r>
    </w:p>
    <w:p w:rsidR="009A4273" w:rsidRPr="009A4273" w:rsidRDefault="006A556F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b/>
          <w:sz w:val="24"/>
          <w:szCs w:val="24"/>
          <w:u w:val="single"/>
        </w:rPr>
        <w:t>Thursday</w:t>
      </w:r>
      <w:r w:rsidRPr="009A4273">
        <w:rPr>
          <w:rFonts w:ascii="Century Gothic" w:hAnsi="Century Gothic"/>
          <w:sz w:val="24"/>
          <w:szCs w:val="24"/>
        </w:rPr>
        <w:t xml:space="preserve"> –</w:t>
      </w:r>
      <w:hyperlink r:id="rId9" w:history="1">
        <w:r w:rsidR="009A4273" w:rsidRPr="009A4273">
          <w:rPr>
            <w:rFonts w:ascii="Century Gothic" w:hAnsi="Century Gothic"/>
            <w:color w:val="0000FF"/>
            <w:sz w:val="24"/>
            <w:szCs w:val="24"/>
            <w:u w:val="single"/>
          </w:rPr>
          <w:t>https://www.ixl.com/math/grade-3/certain-probable-unlikely-and-impossible</w:t>
        </w:r>
      </w:hyperlink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sz w:val="24"/>
          <w:szCs w:val="24"/>
        </w:rPr>
        <w:t xml:space="preserve">There are 4 terms that you see with probability with this game – </w:t>
      </w:r>
    </w:p>
    <w:p w:rsidR="009A4273" w:rsidRDefault="009A4273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5FF15EB9" wp14:editId="7D646085">
            <wp:extent cx="594360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37077107" wp14:editId="5D999700">
            <wp:extent cx="4895850" cy="1907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7682" cy="191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  <w:r w:rsidRPr="009A4273">
        <w:rPr>
          <w:rFonts w:ascii="Century Gothic" w:hAnsi="Century Gothic"/>
          <w:sz w:val="24"/>
          <w:szCs w:val="24"/>
        </w:rPr>
        <w:t>Read each question carefully to understand the difference between the 4 terms.</w:t>
      </w:r>
    </w:p>
    <w:p w:rsidR="009A4273" w:rsidRPr="009A4273" w:rsidRDefault="009A4273">
      <w:pPr>
        <w:rPr>
          <w:rFonts w:ascii="Century Gothic" w:hAnsi="Century Gothic"/>
          <w:sz w:val="24"/>
          <w:szCs w:val="24"/>
        </w:rPr>
      </w:pPr>
    </w:p>
    <w:p w:rsidR="006A556F" w:rsidRDefault="009A4273">
      <w:r>
        <w:rPr>
          <w:rFonts w:ascii="Century Gothic" w:hAnsi="Century Gothic"/>
          <w:b/>
          <w:sz w:val="24"/>
          <w:szCs w:val="24"/>
          <w:u w:val="single"/>
        </w:rPr>
        <w:t xml:space="preserve">Finally </w:t>
      </w:r>
      <w:r w:rsidR="006A556F" w:rsidRPr="009A4273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</w:t>
      </w:r>
      <w:r w:rsidR="006A556F" w:rsidRPr="009A4273">
        <w:rPr>
          <w:rFonts w:ascii="Century Gothic" w:hAnsi="Century Gothic"/>
          <w:sz w:val="24"/>
          <w:szCs w:val="24"/>
        </w:rPr>
        <w:t xml:space="preserve"> </w:t>
      </w:r>
      <w:r w:rsidR="003B754C" w:rsidRPr="009A4273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790107EC" wp14:editId="3799EE1C">
            <wp:extent cx="159327" cy="1593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- </w:t>
      </w:r>
      <w:hyperlink r:id="rId12" w:history="1">
        <w:r w:rsidR="004165AB" w:rsidRPr="004165AB">
          <w:rPr>
            <w:color w:val="0000FF"/>
            <w:u w:val="single"/>
          </w:rPr>
          <w:t>http://www.trox5.com/interactive/games/pond.html</w:t>
        </w:r>
      </w:hyperlink>
    </w:p>
    <w:p w:rsidR="004165AB" w:rsidRDefault="004165AB"/>
    <w:p w:rsidR="004165AB" w:rsidRPr="004165AB" w:rsidRDefault="004165AB">
      <w:pPr>
        <w:rPr>
          <w:rFonts w:ascii="Century Gothic" w:hAnsi="Century Gothic"/>
          <w:sz w:val="24"/>
          <w:szCs w:val="24"/>
        </w:rPr>
      </w:pPr>
      <w:r w:rsidRPr="004165AB">
        <w:rPr>
          <w:rFonts w:ascii="Century Gothic" w:hAnsi="Century Gothic"/>
          <w:sz w:val="24"/>
          <w:szCs w:val="24"/>
        </w:rPr>
        <w:t>You can choose whichever game you would like to try.  Try a few to see the different ways you can represent probability – words, per cents, fractions</w:t>
      </w:r>
    </w:p>
    <w:p w:rsidR="006A556F" w:rsidRDefault="004165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 find a coin, flip it 20, 50 or 100 times.  How many times did the </w:t>
      </w:r>
      <w:proofErr w:type="spellStart"/>
      <w:r>
        <w:rPr>
          <w:rFonts w:ascii="Century Gothic" w:hAnsi="Century Gothic"/>
          <w:sz w:val="24"/>
          <w:szCs w:val="24"/>
        </w:rPr>
        <w:t>ocin</w:t>
      </w:r>
      <w:proofErr w:type="spellEnd"/>
      <w:r>
        <w:rPr>
          <w:rFonts w:ascii="Century Gothic" w:hAnsi="Century Gothic"/>
          <w:sz w:val="24"/>
          <w:szCs w:val="24"/>
        </w:rPr>
        <w:t xml:space="preserve"> land on tails?</w:t>
      </w:r>
      <w:bookmarkStart w:id="0" w:name="_GoBack"/>
      <w:bookmarkEnd w:id="0"/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 w:rsidR="004165AB">
        <w:rPr>
          <w:rFonts w:ascii="Century Gothic" w:hAnsi="Century Gothic"/>
          <w:sz w:val="24"/>
          <w:szCs w:val="24"/>
        </w:rPr>
        <w:t xml:space="preserve"> fresh</w:t>
      </w:r>
    </w:p>
    <w:p w:rsidR="004165AB" w:rsidRDefault="004165AB">
      <w:pPr>
        <w:rPr>
          <w:rFonts w:ascii="Century Gothic" w:hAnsi="Century Gothic"/>
          <w:sz w:val="24"/>
          <w:szCs w:val="24"/>
        </w:rPr>
      </w:pPr>
    </w:p>
    <w:p w:rsidR="004165AB" w:rsidRDefault="004165A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weekend!  One more week to go then it is officially summer for you.  Stay safe </w:t>
      </w:r>
      <w:r w:rsidRPr="009A4273">
        <w:rPr>
          <w:rFonts w:ascii="Century Gothic" w:hAnsi="Century Gothic"/>
          <w:noProof/>
          <w:sz w:val="24"/>
          <w:szCs w:val="24"/>
          <w:lang w:eastAsia="en-CA"/>
        </w:rPr>
        <w:drawing>
          <wp:inline distT="0" distB="0" distL="0" distR="0" wp14:anchorId="72F5F891" wp14:editId="614DCB62">
            <wp:extent cx="159327" cy="1593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4px-Smiley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" cy="1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BD6E8B" w:rsidRDefault="00BD6E8B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02600C" w:rsidRPr="0002600C" w:rsidRDefault="0002600C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02600C" w:rsidRPr="00026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CC3"/>
    <w:multiLevelType w:val="hybridMultilevel"/>
    <w:tmpl w:val="174286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80D"/>
    <w:multiLevelType w:val="hybridMultilevel"/>
    <w:tmpl w:val="25D273FA"/>
    <w:lvl w:ilvl="0" w:tplc="F78E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723D2"/>
    <w:multiLevelType w:val="hybridMultilevel"/>
    <w:tmpl w:val="ADC0370A"/>
    <w:lvl w:ilvl="0" w:tplc="3656F4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4508A"/>
    <w:multiLevelType w:val="hybridMultilevel"/>
    <w:tmpl w:val="DA4AE5E0"/>
    <w:lvl w:ilvl="0" w:tplc="84DE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3412B"/>
    <w:multiLevelType w:val="hybridMultilevel"/>
    <w:tmpl w:val="83AA8C68"/>
    <w:lvl w:ilvl="0" w:tplc="628AA2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02600C"/>
    <w:rsid w:val="00037D6E"/>
    <w:rsid w:val="00050DEF"/>
    <w:rsid w:val="000F3908"/>
    <w:rsid w:val="00126F4E"/>
    <w:rsid w:val="001C4C6E"/>
    <w:rsid w:val="00277E5F"/>
    <w:rsid w:val="002812AC"/>
    <w:rsid w:val="0033052F"/>
    <w:rsid w:val="0035547E"/>
    <w:rsid w:val="003B754C"/>
    <w:rsid w:val="004165AB"/>
    <w:rsid w:val="00600956"/>
    <w:rsid w:val="00607E19"/>
    <w:rsid w:val="00627FC9"/>
    <w:rsid w:val="006A556F"/>
    <w:rsid w:val="006F0171"/>
    <w:rsid w:val="00723EA7"/>
    <w:rsid w:val="007C417C"/>
    <w:rsid w:val="0080674A"/>
    <w:rsid w:val="008567BF"/>
    <w:rsid w:val="008925CC"/>
    <w:rsid w:val="00960AD1"/>
    <w:rsid w:val="00975688"/>
    <w:rsid w:val="009A4273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  <w:rsid w:val="00E13766"/>
    <w:rsid w:val="00E1708C"/>
    <w:rsid w:val="00E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tlediary.com/game/probability-whe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gametime.com/games/daisy-petals" TargetMode="External"/><Relationship Id="rId12" Type="http://schemas.openxmlformats.org/officeDocument/2006/relationships/hyperlink" Target="http://www.trox5.com/interactive/games/po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math/probability/probability-fraction.ht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grade-3/certain-probable-unlikely-and-impossi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 (ASD-N)</cp:lastModifiedBy>
  <cp:revision>2</cp:revision>
  <dcterms:created xsi:type="dcterms:W3CDTF">2020-05-31T21:43:00Z</dcterms:created>
  <dcterms:modified xsi:type="dcterms:W3CDTF">2020-05-31T21:43:00Z</dcterms:modified>
</cp:coreProperties>
</file>